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720"/>
        <w:jc w:val="center"/>
        <w:rPr>
          <w:rFonts w:ascii="Times New Roman" w:hAnsi="Times New Roman" w:eastAsia="黑体"/>
          <w:sz w:val="32"/>
          <w:szCs w:val="32"/>
        </w:rPr>
      </w:pPr>
      <w:r>
        <w:rPr>
          <w:rFonts w:hint="eastAsia" w:ascii="Times New Roman" w:hAnsi="Times New Roman" w:eastAsia="黑体"/>
          <w:sz w:val="32"/>
          <w:szCs w:val="32"/>
        </w:rPr>
        <w:t>动物</w:t>
      </w:r>
      <w:r>
        <w:rPr>
          <w:rFonts w:ascii="Times New Roman" w:hAnsi="Times New Roman" w:eastAsia="黑体"/>
          <w:sz w:val="32"/>
          <w:szCs w:val="32"/>
        </w:rPr>
        <w:t>科学学院</w:t>
      </w:r>
    </w:p>
    <w:p>
      <w:pPr>
        <w:spacing w:line="480" w:lineRule="exact"/>
        <w:ind w:firstLine="600"/>
        <w:jc w:val="center"/>
        <w:rPr>
          <w:rStyle w:val="11"/>
          <w:rFonts w:ascii="Times New Roman" w:hAnsi="Times New Roman" w:eastAsia="楷体_GB2312"/>
          <w:b w:val="0"/>
          <w:bCs/>
          <w:sz w:val="30"/>
          <w:szCs w:val="30"/>
        </w:rPr>
      </w:pPr>
      <w:r>
        <w:rPr>
          <w:rStyle w:val="11"/>
          <w:rFonts w:ascii="Times New Roman" w:hAnsi="Times New Roman" w:eastAsia="楷体_GB2312"/>
          <w:bCs/>
          <w:sz w:val="30"/>
          <w:szCs w:val="30"/>
        </w:rPr>
        <w:t>College of Animal Science</w:t>
      </w:r>
    </w:p>
    <w:p>
      <w:pPr>
        <w:spacing w:line="360" w:lineRule="auto"/>
        <w:ind w:firstLine="357"/>
        <w:jc w:val="left"/>
        <w:rPr>
          <w:rFonts w:ascii="宋体" w:hAnsi="宋体" w:cs="宋体"/>
          <w:szCs w:val="21"/>
        </w:rPr>
      </w:pPr>
    </w:p>
    <w:p>
      <w:pPr>
        <w:spacing w:line="360" w:lineRule="auto"/>
        <w:ind w:firstLine="454"/>
        <w:jc w:val="left"/>
        <w:rPr>
          <w:rFonts w:ascii="宋体" w:hAnsi="宋体" w:cs="宋体"/>
          <w:szCs w:val="21"/>
        </w:rPr>
      </w:pPr>
      <w:r>
        <w:rPr>
          <w:rFonts w:hint="eastAsia" w:ascii="宋体" w:hAnsi="宋体" w:cs="宋体"/>
          <w:szCs w:val="21"/>
        </w:rPr>
        <w:t>动物科学学院与吉林大学实验动物中心合署办公。现有畜牧学、生物学两个一级博士授权点、博士后流动站，拥有长春国家实验动物中心，动物科技国家实验教学示范中心，吉林大学公主岭国家肉牛牦牛农科教合作人才培养基地等教学科研平台。</w:t>
      </w:r>
    </w:p>
    <w:p>
      <w:pPr>
        <w:spacing w:line="360" w:lineRule="auto"/>
        <w:ind w:firstLine="454"/>
        <w:jc w:val="left"/>
        <w:rPr>
          <w:rFonts w:ascii="宋体" w:hAnsi="宋体" w:cs="宋体"/>
          <w:szCs w:val="21"/>
        </w:rPr>
      </w:pPr>
      <w:r>
        <w:rPr>
          <w:rFonts w:hint="eastAsia" w:ascii="宋体" w:hAnsi="宋体" w:cs="宋体"/>
          <w:szCs w:val="21"/>
        </w:rPr>
        <w:t>畜牧学科历史悠久,其前身为1940年国民政府陆军兽医学校设立的畜牧学科。1956年开始招收畜牧专业本科生，1982年开始培养硕士研究生，1998年开始培养博士研究生。2005年列入“211”、“985”和“一流大学和一流学科”建设项目， 2011年获畜牧学一级博士授权学科，2012年获畜牧学博士后科研流动站。</w:t>
      </w:r>
    </w:p>
    <w:p>
      <w:pPr>
        <w:spacing w:line="360" w:lineRule="auto"/>
        <w:ind w:firstLine="454"/>
        <w:jc w:val="left"/>
        <w:rPr>
          <w:rFonts w:ascii="宋体" w:hAnsi="宋体" w:cs="宋体"/>
          <w:szCs w:val="21"/>
        </w:rPr>
      </w:pPr>
      <w:r>
        <w:rPr>
          <w:rFonts w:hint="eastAsia" w:ascii="宋体" w:hAnsi="宋体" w:cs="宋体"/>
          <w:szCs w:val="21"/>
        </w:rPr>
        <w:t>生物化学与分子生物学学科现为国家重点学科，1982年开始培养硕士研究生，1994年开始培养博士研究生，2000年设立生物学博士后流动站，2004年开始招收生物技术本科生，2006年被批准为生物学一级博士授权学科。</w:t>
      </w:r>
    </w:p>
    <w:p>
      <w:pPr>
        <w:spacing w:line="360" w:lineRule="auto"/>
        <w:ind w:firstLine="454"/>
        <w:jc w:val="left"/>
        <w:rPr>
          <w:rFonts w:ascii="宋体" w:hAnsi="宋体" w:cs="宋体"/>
          <w:szCs w:val="21"/>
        </w:rPr>
      </w:pPr>
      <w:r>
        <w:rPr>
          <w:rFonts w:hint="eastAsia" w:ascii="宋体" w:hAnsi="宋体" w:cs="宋体"/>
          <w:szCs w:val="21"/>
        </w:rPr>
        <w:t>学院按动物生产大类招生，现有动物科学、动物生物技术两个本科专业，动物科学专业包含实验动物专业方向。动物科学专业为吉林省“十二五”优势特色专业和“十三五”高水平专业。</w:t>
      </w:r>
      <w:r>
        <w:rPr>
          <w:rFonts w:ascii="宋体" w:hAnsi="宋体" w:cs="宋体"/>
          <w:szCs w:val="21"/>
        </w:rPr>
        <w:t>2014</w:t>
      </w:r>
      <w:r>
        <w:rPr>
          <w:rFonts w:hint="eastAsia" w:ascii="宋体" w:hAnsi="宋体" w:cs="宋体"/>
          <w:szCs w:val="21"/>
        </w:rPr>
        <w:t>年动物科学专业成为首批教育部卓越农林人才计划培养模式改革试点项目。</w:t>
      </w:r>
    </w:p>
    <w:p>
      <w:pPr>
        <w:spacing w:line="360" w:lineRule="auto"/>
        <w:ind w:firstLine="454"/>
        <w:jc w:val="left"/>
        <w:rPr>
          <w:rFonts w:ascii="宋体" w:hAnsi="宋体" w:cs="宋体"/>
          <w:szCs w:val="21"/>
        </w:rPr>
      </w:pPr>
      <w:r>
        <w:rPr>
          <w:rFonts w:hint="eastAsia" w:ascii="宋体" w:hAnsi="宋体" w:cs="宋体"/>
          <w:szCs w:val="21"/>
        </w:rPr>
        <w:t>学院师资力量强，专任教师博士学历比例88%，高级职称比例70%，海外留学经历比例60 %。拥有国家外专高端人才、唐敖庆特聘/讲座教授、</w:t>
      </w:r>
      <w:r>
        <w:rPr>
          <w:rFonts w:ascii="宋体" w:hAnsi="宋体" w:cs="宋体"/>
          <w:szCs w:val="21"/>
        </w:rPr>
        <w:t>国务院政府特殊津贴</w:t>
      </w:r>
      <w:r>
        <w:rPr>
          <w:rFonts w:hint="eastAsia" w:ascii="宋体" w:hAnsi="宋体" w:cs="宋体"/>
          <w:szCs w:val="21"/>
        </w:rPr>
        <w:t>专家、中国优秀青年科技创新奖、教育部新世纪人才、国家产业技术体系岗位科学家、吉林省拔尖创新人才</w:t>
      </w:r>
      <w:r>
        <w:rPr>
          <w:rFonts w:ascii="宋体" w:hAnsi="宋体" w:cs="宋体"/>
          <w:szCs w:val="21"/>
        </w:rPr>
        <w:t>/</w:t>
      </w:r>
      <w:r>
        <w:rPr>
          <w:rFonts w:hint="eastAsia" w:ascii="宋体" w:hAnsi="宋体" w:cs="宋体"/>
          <w:szCs w:val="21"/>
        </w:rPr>
        <w:t>突出贡献专家等高层人才。</w:t>
      </w:r>
    </w:p>
    <w:p>
      <w:pPr>
        <w:spacing w:line="360" w:lineRule="auto"/>
        <w:ind w:firstLine="454"/>
        <w:jc w:val="left"/>
        <w:rPr>
          <w:rFonts w:ascii="宋体" w:hAnsi="宋体" w:cs="宋体"/>
          <w:szCs w:val="21"/>
        </w:rPr>
      </w:pPr>
      <w:r>
        <w:rPr>
          <w:rFonts w:hint="eastAsia" w:ascii="宋体" w:hAnsi="宋体" w:cs="宋体"/>
          <w:szCs w:val="21"/>
        </w:rPr>
        <w:t>动物科学实验实践教学中心为国家级实验示范教学中心，设有动物遗传育种与繁殖实验室、实验动物实验室和生物技术实验室等3个本科教学实验室。2012年获批了国家级吉林大学公主岭国家肉牛牦牛农科教合作人才培养基地。2007年被国家发改委批准为长春国家实验动物中心，2014年获批为吉林省模式动物工程研究中心。</w:t>
      </w:r>
    </w:p>
    <w:p>
      <w:pPr>
        <w:spacing w:line="360" w:lineRule="auto"/>
        <w:ind w:firstLine="454"/>
        <w:jc w:val="left"/>
        <w:rPr>
          <w:rFonts w:ascii="宋体" w:hAnsi="宋体" w:cs="宋体"/>
          <w:szCs w:val="21"/>
        </w:rPr>
      </w:pPr>
      <w:r>
        <w:rPr>
          <w:rFonts w:hint="eastAsia" w:ascii="宋体" w:hAnsi="宋体" w:cs="宋体"/>
          <w:szCs w:val="21"/>
        </w:rPr>
        <w:t>学院拥有科研实力雄厚，现有动物配子与胚胎生物技术、动物生殖调控、分子遗传与动物育种、分子营养调控与功能性饲料、模式动物创制、转基因修饰动物六个稳定的科研方向。近年来，承担国家（省部）项目70多项，年均到位科研经费2000余万元。获得省部级科技成果一等奖3项，国家级畜禽新品种3项。与美国、日本、韩国、英国、荷兰、瑞典等国家的有关高校和科研机构建立了良好的合作交流关系，接收世界各国的留学生。</w:t>
      </w:r>
    </w:p>
    <w:p>
      <w:pPr>
        <w:spacing w:line="360" w:lineRule="auto"/>
        <w:ind w:firstLine="454"/>
        <w:jc w:val="left"/>
        <w:rPr>
          <w:rFonts w:ascii="宋体" w:hAnsi="宋体" w:cs="宋体"/>
          <w:szCs w:val="21"/>
        </w:rPr>
      </w:pPr>
      <w:r>
        <w:rPr>
          <w:rFonts w:hint="eastAsia" w:ascii="宋体" w:hAnsi="宋体" w:cs="宋体"/>
          <w:szCs w:val="21"/>
        </w:rPr>
        <w:t>学院始终坚持以教学为中心，以培养人才为基本任务。学院每年推荐免试硕士研究生的比例为16～20%，考研及保研人数约占毕业生总数的50%，学生一次性就业率在95%左右。学生毕业后多数从事生命科学相关领域的研究工作，部分学生参加相关领域的科研院所、企业和政府行业管理部门技术研发与综合管理工作。除学校各类奖助学金外，学院还设有社会奖助学金，贫困生帮扶率为100%。</w:t>
      </w:r>
    </w:p>
    <w:p>
      <w:pPr>
        <w:spacing w:line="360" w:lineRule="auto"/>
      </w:pPr>
    </w:p>
    <w:p>
      <w:pPr>
        <w:widowControl/>
        <w:jc w:val="center"/>
        <w:rPr>
          <w:rFonts w:ascii="Times New Roman" w:hAnsi="Times New Roman" w:eastAsia="黑体"/>
          <w:sz w:val="28"/>
          <w:szCs w:val="28"/>
        </w:rPr>
      </w:pPr>
      <w:r>
        <w:rPr>
          <w:rFonts w:ascii="Times New Roman" w:hAnsi="Times New Roman" w:eastAsia="黑体"/>
          <w:sz w:val="28"/>
          <w:szCs w:val="28"/>
        </w:rPr>
        <w:br w:type="page"/>
      </w:r>
      <w:r>
        <w:rPr>
          <w:rFonts w:hint="eastAsia" w:ascii="Times New Roman" w:hAnsi="Times New Roman" w:eastAsia="黑体"/>
          <w:sz w:val="28"/>
          <w:szCs w:val="28"/>
        </w:rPr>
        <w:t>动物生产</w:t>
      </w:r>
      <w:r>
        <w:rPr>
          <w:rFonts w:ascii="Times New Roman" w:hAnsi="Times New Roman" w:eastAsia="黑体"/>
          <w:sz w:val="28"/>
          <w:szCs w:val="28"/>
        </w:rPr>
        <w:t>类本科培养方案</w:t>
      </w:r>
    </w:p>
    <w:p>
      <w:pPr>
        <w:spacing w:line="400" w:lineRule="exact"/>
        <w:ind w:firstLine="420"/>
        <w:rPr>
          <w:rFonts w:ascii="Times New Roman" w:hAnsi="Times New Roman"/>
        </w:rPr>
      </w:pPr>
      <w:r>
        <w:rPr>
          <w:rFonts w:hint="eastAsia" w:ascii="Times New Roman" w:hAnsi="Times New Roman"/>
        </w:rPr>
        <w:t>动</w:t>
      </w:r>
      <w:r>
        <w:rPr>
          <w:rFonts w:ascii="Times New Roman" w:hAnsi="Times New Roman"/>
        </w:rPr>
        <w:t>物</w:t>
      </w:r>
      <w:r>
        <w:rPr>
          <w:rFonts w:hint="eastAsia" w:ascii="Times New Roman" w:hAnsi="Times New Roman"/>
        </w:rPr>
        <w:t>生产</w:t>
      </w:r>
      <w:r>
        <w:rPr>
          <w:rFonts w:ascii="Times New Roman" w:hAnsi="Times New Roman"/>
        </w:rPr>
        <w:t>类培养方案包括专业类培养</w:t>
      </w:r>
      <w:r>
        <w:rPr>
          <w:rFonts w:hint="eastAsia" w:ascii="Times New Roman" w:hAnsi="Times New Roman"/>
        </w:rPr>
        <w:t>特色</w:t>
      </w:r>
      <w:r>
        <w:rPr>
          <w:rFonts w:ascii="Times New Roman" w:hAnsi="Times New Roman"/>
        </w:rPr>
        <w:t>、专业类</w:t>
      </w:r>
      <w:r>
        <w:rPr>
          <w:rFonts w:hint="eastAsia" w:ascii="Times New Roman" w:hAnsi="Times New Roman"/>
        </w:rPr>
        <w:t>培养面向等内容。课程设置与学分分布主要包括</w:t>
      </w:r>
      <w:r>
        <w:rPr>
          <w:rFonts w:ascii="Times New Roman" w:hAnsi="Times New Roman"/>
        </w:rPr>
        <w:t>通识教育课程、专业类学科基础</w:t>
      </w:r>
      <w:r>
        <w:rPr>
          <w:rFonts w:hint="eastAsia" w:ascii="Times New Roman" w:hAnsi="Times New Roman"/>
        </w:rPr>
        <w:t>必修</w:t>
      </w:r>
      <w:r>
        <w:rPr>
          <w:rFonts w:ascii="Times New Roman" w:hAnsi="Times New Roman"/>
        </w:rPr>
        <w:t>课程等内容。专业类</w:t>
      </w:r>
      <w:r>
        <w:rPr>
          <w:rFonts w:hint="eastAsia" w:ascii="Times New Roman" w:hAnsi="Times New Roman"/>
        </w:rPr>
        <w:t>学科基础选修课程、</w:t>
      </w:r>
      <w:r>
        <w:rPr>
          <w:rFonts w:ascii="Times New Roman" w:hAnsi="Times New Roman"/>
        </w:rPr>
        <w:t>专业必修课程和选修课程详见专业培养方案。专业培养方案包括培养目标、业务培养要求、主干学科</w:t>
      </w:r>
      <w:r>
        <w:rPr>
          <w:rFonts w:hint="eastAsia" w:ascii="Times New Roman" w:hAnsi="Times New Roman"/>
        </w:rPr>
        <w:t>及核心</w:t>
      </w:r>
      <w:r>
        <w:rPr>
          <w:rFonts w:ascii="Times New Roman" w:hAnsi="Times New Roman"/>
        </w:rPr>
        <w:t>课程、</w:t>
      </w:r>
      <w:r>
        <w:rPr>
          <w:rFonts w:hint="eastAsia" w:ascii="Times New Roman" w:hAnsi="Times New Roman"/>
        </w:rPr>
        <w:t>专业特色及专业方向、修业年限、学位授予、毕业合格标准、课程设置与学分分布</w:t>
      </w:r>
      <w:r>
        <w:rPr>
          <w:rFonts w:ascii="Times New Roman" w:hAnsi="Times New Roman"/>
        </w:rPr>
        <w:t>等。</w:t>
      </w:r>
    </w:p>
    <w:p>
      <w:pPr>
        <w:spacing w:line="400" w:lineRule="exact"/>
        <w:ind w:firstLine="422" w:firstLineChars="200"/>
        <w:rPr>
          <w:rFonts w:ascii="Times New Roman" w:hAnsi="Times New Roman"/>
          <w:b/>
        </w:rPr>
      </w:pPr>
      <w:r>
        <w:rPr>
          <w:rFonts w:ascii="Times New Roman" w:hAnsi="Times New Roman"/>
          <w:b/>
        </w:rPr>
        <w:t>一、专业类培养特色</w:t>
      </w:r>
    </w:p>
    <w:p>
      <w:pPr>
        <w:spacing w:line="400" w:lineRule="exact"/>
        <w:ind w:firstLine="435"/>
        <w:rPr>
          <w:rFonts w:ascii="Times New Roman" w:hAnsi="Times New Roman"/>
          <w:color w:val="000099"/>
        </w:rPr>
      </w:pPr>
      <w:r>
        <w:rPr>
          <w:rFonts w:hint="eastAsia" w:ascii="Times New Roman" w:hAnsi="Times New Roman"/>
        </w:rPr>
        <w:t>为保障国家动物源</w:t>
      </w:r>
      <w:r>
        <w:rPr>
          <w:rFonts w:ascii="Times New Roman" w:hAnsi="Times New Roman"/>
        </w:rPr>
        <w:t>性食品</w:t>
      </w:r>
      <w:r>
        <w:rPr>
          <w:rFonts w:hint="eastAsia" w:ascii="Times New Roman" w:hAnsi="Times New Roman"/>
        </w:rPr>
        <w:t>生产战略</w:t>
      </w:r>
      <w:r>
        <w:rPr>
          <w:rFonts w:ascii="Times New Roman" w:hAnsi="Times New Roman"/>
        </w:rPr>
        <w:t>安全</w:t>
      </w:r>
      <w:r>
        <w:rPr>
          <w:rFonts w:hint="eastAsia" w:ascii="Times New Roman" w:hAnsi="Times New Roman"/>
        </w:rPr>
        <w:t>和现代动物生产科技创新，培养具备新时代动物生产类科学知识基础，掌握动物科学理论、研究方法、实验技能、生产技术和管理能力的产学研高级专门人才，兼顾培养创新精神、实践能力和国际化视野。</w:t>
      </w:r>
    </w:p>
    <w:p>
      <w:pPr>
        <w:spacing w:line="400" w:lineRule="exact"/>
        <w:ind w:firstLine="420" w:firstLineChars="200"/>
        <w:rPr>
          <w:rFonts w:ascii="Times New Roman" w:hAnsi="Times New Roman"/>
          <w:szCs w:val="21"/>
        </w:rPr>
      </w:pPr>
      <w:r>
        <w:rPr>
          <w:rFonts w:ascii="Times New Roman" w:hAnsi="Times New Roman"/>
          <w:szCs w:val="21"/>
        </w:rPr>
        <w:t>二</w:t>
      </w:r>
      <w:r>
        <w:rPr>
          <w:rFonts w:ascii="Times New Roman" w:hAnsi="Times New Roman"/>
          <w:b/>
          <w:szCs w:val="21"/>
        </w:rPr>
        <w:t>、专业类培养</w:t>
      </w:r>
      <w:r>
        <w:rPr>
          <w:rFonts w:hint="eastAsia" w:ascii="Times New Roman" w:hAnsi="Times New Roman"/>
          <w:b/>
          <w:szCs w:val="21"/>
        </w:rPr>
        <w:t>面向</w:t>
      </w:r>
    </w:p>
    <w:p>
      <w:pPr>
        <w:spacing w:line="400" w:lineRule="exact"/>
        <w:ind w:firstLine="420" w:firstLineChars="200"/>
        <w:rPr>
          <w:rFonts w:ascii="Times New Roman" w:hAnsi="Times New Roman"/>
          <w:szCs w:val="21"/>
        </w:rPr>
      </w:pPr>
      <w:r>
        <w:rPr>
          <w:rFonts w:ascii="Times New Roman" w:hAnsi="Times New Roman"/>
          <w:szCs w:val="21"/>
        </w:rPr>
        <w:t>学生入学</w:t>
      </w:r>
      <w:r>
        <w:rPr>
          <w:rFonts w:hint="eastAsia" w:ascii="Times New Roman" w:hAnsi="Times New Roman"/>
          <w:szCs w:val="21"/>
        </w:rPr>
        <w:t>后先按大类动物生产大类</w:t>
      </w:r>
      <w:r>
        <w:rPr>
          <w:rFonts w:ascii="Times New Roman" w:hAnsi="Times New Roman"/>
          <w:szCs w:val="21"/>
        </w:rPr>
        <w:t>厚基础、宽口径培养，第</w:t>
      </w:r>
      <w:r>
        <w:rPr>
          <w:rFonts w:hint="eastAsia" w:ascii="Times New Roman" w:hAnsi="Times New Roman"/>
          <w:szCs w:val="21"/>
        </w:rPr>
        <w:t>二</w:t>
      </w:r>
      <w:r>
        <w:rPr>
          <w:rFonts w:ascii="Times New Roman" w:hAnsi="Times New Roman"/>
          <w:szCs w:val="21"/>
        </w:rPr>
        <w:t>学期后进入分专业培养阶段。本专业类主要面向的专业包括：</w:t>
      </w:r>
    </w:p>
    <w:p>
      <w:pPr>
        <w:spacing w:line="400" w:lineRule="exact"/>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．动物科</w:t>
      </w:r>
      <w:r>
        <w:rPr>
          <w:rFonts w:ascii="Times New Roman" w:hAnsi="Times New Roman"/>
          <w:szCs w:val="21"/>
        </w:rPr>
        <w:t>学</w:t>
      </w:r>
      <w:r>
        <w:rPr>
          <w:rFonts w:hint="eastAsia" w:ascii="Times New Roman" w:hAnsi="Times New Roman"/>
          <w:szCs w:val="21"/>
        </w:rPr>
        <w:t>专业</w:t>
      </w:r>
    </w:p>
    <w:p>
      <w:pPr>
        <w:spacing w:line="5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．生物技术专业</w:t>
      </w:r>
    </w:p>
    <w:p>
      <w:pPr>
        <w:spacing w:line="500" w:lineRule="exact"/>
        <w:rPr>
          <w:rFonts w:ascii="宋体" w:cs="宋体"/>
          <w:color w:val="FF0000"/>
          <w:szCs w:val="21"/>
        </w:rPr>
      </w:pPr>
      <w:r>
        <w:rPr>
          <w:rFonts w:hint="eastAsia" w:ascii="宋体" w:hAnsi="宋体" w:cs="宋体"/>
          <w:szCs w:val="21"/>
        </w:rPr>
        <w:t>三、</w:t>
      </w:r>
      <w:r>
        <w:rPr>
          <w:rFonts w:hint="eastAsia" w:ascii="宋体" w:hAnsi="宋体" w:cs="宋体"/>
          <w:b/>
          <w:szCs w:val="21"/>
        </w:rPr>
        <w:t>通识教育课程70学分</w:t>
      </w:r>
    </w:p>
    <w:tbl>
      <w:tblPr>
        <w:tblStyle w:val="13"/>
        <w:tblW w:w="92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
        <w:gridCol w:w="240"/>
        <w:gridCol w:w="964"/>
        <w:gridCol w:w="1814"/>
        <w:gridCol w:w="454"/>
        <w:gridCol w:w="578"/>
        <w:gridCol w:w="527"/>
        <w:gridCol w:w="510"/>
        <w:gridCol w:w="401"/>
        <w:gridCol w:w="361"/>
        <w:gridCol w:w="467"/>
        <w:gridCol w:w="358"/>
        <w:gridCol w:w="318"/>
        <w:gridCol w:w="381"/>
        <w:gridCol w:w="381"/>
        <w:gridCol w:w="38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62" w:type="dxa"/>
            <w:vMerge w:val="restart"/>
            <w:textDirection w:val="tbRlV"/>
            <w:vAlign w:val="center"/>
          </w:tcPr>
          <w:p>
            <w:pPr>
              <w:spacing w:line="200" w:lineRule="exact"/>
              <w:jc w:val="center"/>
              <w:rPr>
                <w:rFonts w:ascii="宋体" w:hAnsi="宋体"/>
                <w:sz w:val="18"/>
                <w:szCs w:val="18"/>
              </w:rPr>
            </w:pPr>
            <w:r>
              <w:rPr>
                <w:rFonts w:hint="eastAsia" w:ascii="宋体" w:hAnsi="宋体"/>
                <w:sz w:val="18"/>
                <w:szCs w:val="18"/>
              </w:rPr>
              <w:t>课程类别</w:t>
            </w:r>
          </w:p>
        </w:tc>
        <w:tc>
          <w:tcPr>
            <w:tcW w:w="240" w:type="dxa"/>
            <w:vMerge w:val="restart"/>
            <w:textDirection w:val="tbRlV"/>
            <w:vAlign w:val="center"/>
          </w:tcPr>
          <w:p>
            <w:pPr>
              <w:spacing w:line="200" w:lineRule="exact"/>
              <w:jc w:val="center"/>
              <w:rPr>
                <w:rFonts w:ascii="宋体"/>
                <w:sz w:val="18"/>
                <w:szCs w:val="18"/>
              </w:rPr>
            </w:pPr>
            <w:r>
              <w:rPr>
                <w:rFonts w:hint="eastAsia" w:ascii="宋体" w:hAnsi="宋体"/>
                <w:sz w:val="18"/>
                <w:szCs w:val="18"/>
              </w:rPr>
              <w:t>课程性质</w:t>
            </w:r>
          </w:p>
        </w:tc>
        <w:tc>
          <w:tcPr>
            <w:tcW w:w="964" w:type="dxa"/>
            <w:vMerge w:val="restart"/>
            <w:vAlign w:val="center"/>
          </w:tcPr>
          <w:p>
            <w:pPr>
              <w:spacing w:line="200" w:lineRule="exact"/>
              <w:jc w:val="center"/>
              <w:rPr>
                <w:rFonts w:ascii="宋体" w:hAnsi="宋体"/>
                <w:sz w:val="18"/>
                <w:szCs w:val="18"/>
              </w:rPr>
            </w:pPr>
            <w:r>
              <w:rPr>
                <w:rFonts w:hint="eastAsia" w:ascii="宋体" w:hAnsi="宋体"/>
                <w:sz w:val="18"/>
                <w:szCs w:val="18"/>
              </w:rPr>
              <w:t>课程</w:t>
            </w:r>
          </w:p>
          <w:p>
            <w:pPr>
              <w:spacing w:line="200" w:lineRule="exact"/>
              <w:jc w:val="center"/>
              <w:rPr>
                <w:rFonts w:ascii="宋体" w:hAnsi="宋体"/>
                <w:sz w:val="18"/>
                <w:szCs w:val="18"/>
              </w:rPr>
            </w:pPr>
            <w:r>
              <w:rPr>
                <w:rFonts w:hint="eastAsia" w:ascii="宋体" w:hAnsi="宋体"/>
                <w:sz w:val="18"/>
                <w:szCs w:val="18"/>
              </w:rPr>
              <w:t>代码</w:t>
            </w:r>
          </w:p>
        </w:tc>
        <w:tc>
          <w:tcPr>
            <w:tcW w:w="1814" w:type="dxa"/>
            <w:vMerge w:val="restart"/>
            <w:vAlign w:val="center"/>
          </w:tcPr>
          <w:p>
            <w:pPr>
              <w:spacing w:line="200" w:lineRule="exact"/>
              <w:jc w:val="center"/>
              <w:rPr>
                <w:rFonts w:ascii="宋体" w:hAnsi="宋体"/>
                <w:sz w:val="18"/>
                <w:szCs w:val="18"/>
              </w:rPr>
            </w:pPr>
            <w:r>
              <w:rPr>
                <w:rFonts w:hint="eastAsia" w:ascii="宋体" w:hAnsi="宋体"/>
                <w:sz w:val="18"/>
                <w:szCs w:val="18"/>
              </w:rPr>
              <w:t>课程名称</w:t>
            </w:r>
          </w:p>
        </w:tc>
        <w:tc>
          <w:tcPr>
            <w:tcW w:w="454" w:type="dxa"/>
            <w:vMerge w:val="restart"/>
            <w:vAlign w:val="center"/>
          </w:tcPr>
          <w:p>
            <w:pPr>
              <w:spacing w:line="200" w:lineRule="exact"/>
              <w:jc w:val="center"/>
              <w:rPr>
                <w:rFonts w:ascii="宋体" w:hAnsi="宋体"/>
                <w:sz w:val="18"/>
                <w:szCs w:val="18"/>
              </w:rPr>
            </w:pPr>
            <w:r>
              <w:rPr>
                <w:rFonts w:hint="eastAsia" w:ascii="宋体" w:hAnsi="宋体"/>
                <w:sz w:val="18"/>
                <w:szCs w:val="18"/>
              </w:rPr>
              <w:t>学分</w:t>
            </w:r>
          </w:p>
        </w:tc>
        <w:tc>
          <w:tcPr>
            <w:tcW w:w="578" w:type="dxa"/>
            <w:vMerge w:val="restart"/>
            <w:vAlign w:val="center"/>
          </w:tcPr>
          <w:p>
            <w:pPr>
              <w:spacing w:line="200" w:lineRule="exact"/>
              <w:jc w:val="center"/>
              <w:rPr>
                <w:rFonts w:ascii="宋体" w:hAnsi="宋体"/>
                <w:sz w:val="18"/>
                <w:szCs w:val="18"/>
              </w:rPr>
            </w:pPr>
            <w:r>
              <w:rPr>
                <w:rFonts w:hint="eastAsia" w:ascii="宋体" w:hAnsi="宋体"/>
                <w:sz w:val="18"/>
                <w:szCs w:val="18"/>
              </w:rPr>
              <w:t>考核性质</w:t>
            </w:r>
          </w:p>
        </w:tc>
        <w:tc>
          <w:tcPr>
            <w:tcW w:w="527" w:type="dxa"/>
            <w:vMerge w:val="restart"/>
            <w:vAlign w:val="center"/>
          </w:tcPr>
          <w:p>
            <w:pPr>
              <w:spacing w:line="200" w:lineRule="exact"/>
              <w:jc w:val="center"/>
              <w:rPr>
                <w:rFonts w:ascii="宋体" w:hAnsi="宋体"/>
                <w:sz w:val="18"/>
                <w:szCs w:val="18"/>
              </w:rPr>
            </w:pPr>
            <w:r>
              <w:rPr>
                <w:rFonts w:hint="eastAsia" w:ascii="宋体" w:hAnsi="宋体"/>
                <w:sz w:val="18"/>
                <w:szCs w:val="18"/>
              </w:rPr>
              <w:t>总学时</w:t>
            </w:r>
          </w:p>
        </w:tc>
        <w:tc>
          <w:tcPr>
            <w:tcW w:w="510" w:type="dxa"/>
            <w:vMerge w:val="restart"/>
            <w:vAlign w:val="center"/>
          </w:tcPr>
          <w:p>
            <w:pPr>
              <w:spacing w:line="200" w:lineRule="exact"/>
              <w:jc w:val="center"/>
              <w:rPr>
                <w:rFonts w:ascii="宋体"/>
                <w:sz w:val="18"/>
                <w:szCs w:val="18"/>
              </w:rPr>
            </w:pPr>
            <w:r>
              <w:rPr>
                <w:rFonts w:hint="eastAsia" w:ascii="宋体" w:hAnsi="宋体"/>
                <w:sz w:val="18"/>
                <w:szCs w:val="18"/>
              </w:rPr>
              <w:t>实</w:t>
            </w:r>
          </w:p>
          <w:p>
            <w:pPr>
              <w:spacing w:line="200" w:lineRule="exact"/>
              <w:jc w:val="center"/>
              <w:rPr>
                <w:rFonts w:ascii="宋体"/>
                <w:sz w:val="18"/>
                <w:szCs w:val="18"/>
              </w:rPr>
            </w:pPr>
            <w:r>
              <w:rPr>
                <w:rFonts w:hint="eastAsia" w:ascii="宋体" w:hAnsi="宋体"/>
                <w:sz w:val="18"/>
                <w:szCs w:val="18"/>
              </w:rPr>
              <w:t>验</w:t>
            </w:r>
          </w:p>
          <w:p>
            <w:pPr>
              <w:spacing w:line="200" w:lineRule="exact"/>
              <w:jc w:val="center"/>
              <w:rPr>
                <w:rFonts w:ascii="宋体"/>
                <w:sz w:val="18"/>
                <w:szCs w:val="18"/>
              </w:rPr>
            </w:pPr>
            <w:r>
              <w:rPr>
                <w:rFonts w:hint="eastAsia" w:ascii="宋体" w:hAnsi="宋体"/>
                <w:sz w:val="18"/>
                <w:szCs w:val="18"/>
              </w:rPr>
              <w:t>学</w:t>
            </w:r>
          </w:p>
          <w:p>
            <w:pPr>
              <w:spacing w:line="200" w:lineRule="exact"/>
              <w:jc w:val="center"/>
              <w:rPr>
                <w:rFonts w:ascii="宋体"/>
                <w:sz w:val="18"/>
                <w:szCs w:val="18"/>
              </w:rPr>
            </w:pPr>
            <w:r>
              <w:rPr>
                <w:rFonts w:hint="eastAsia" w:ascii="宋体" w:hAnsi="宋体"/>
                <w:sz w:val="18"/>
                <w:szCs w:val="18"/>
              </w:rPr>
              <w:t>时</w:t>
            </w:r>
          </w:p>
        </w:tc>
        <w:tc>
          <w:tcPr>
            <w:tcW w:w="3050" w:type="dxa"/>
            <w:gridSpan w:val="8"/>
            <w:vAlign w:val="center"/>
          </w:tcPr>
          <w:p>
            <w:pPr>
              <w:spacing w:line="200" w:lineRule="exact"/>
              <w:jc w:val="center"/>
              <w:rPr>
                <w:rFonts w:ascii="宋体"/>
                <w:sz w:val="18"/>
                <w:szCs w:val="18"/>
              </w:rPr>
            </w:pPr>
            <w:r>
              <w:rPr>
                <w:rFonts w:hint="eastAsia" w:ascii="宋体" w:hAnsi="宋体"/>
                <w:sz w:val="18"/>
                <w:szCs w:val="18"/>
              </w:rPr>
              <w:t>建议修读学期及学分分配</w:t>
            </w:r>
          </w:p>
        </w:tc>
        <w:tc>
          <w:tcPr>
            <w:tcW w:w="855" w:type="dxa"/>
            <w:vAlign w:val="center"/>
          </w:tcPr>
          <w:p>
            <w:pPr>
              <w:spacing w:line="200" w:lineRule="exact"/>
              <w:jc w:val="center"/>
              <w:rPr>
                <w:rFonts w:asci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62" w:type="dxa"/>
            <w:vMerge w:val="continue"/>
            <w:textDirection w:val="tbRlV"/>
            <w:vAlign w:val="center"/>
          </w:tcPr>
          <w:p>
            <w:pPr>
              <w:spacing w:line="200" w:lineRule="exact"/>
              <w:jc w:val="center"/>
            </w:pPr>
          </w:p>
        </w:tc>
        <w:tc>
          <w:tcPr>
            <w:tcW w:w="240" w:type="dxa"/>
            <w:vMerge w:val="continue"/>
            <w:textDirection w:val="tbRlV"/>
            <w:vAlign w:val="center"/>
          </w:tcPr>
          <w:p>
            <w:pPr>
              <w:spacing w:line="200" w:lineRule="exact"/>
              <w:jc w:val="center"/>
            </w:pPr>
          </w:p>
        </w:tc>
        <w:tc>
          <w:tcPr>
            <w:tcW w:w="964" w:type="dxa"/>
            <w:vMerge w:val="continue"/>
            <w:vAlign w:val="center"/>
          </w:tcPr>
          <w:p>
            <w:pPr>
              <w:spacing w:line="200" w:lineRule="exact"/>
              <w:jc w:val="center"/>
              <w:rPr>
                <w:rFonts w:ascii="宋体" w:hAnsi="宋体"/>
                <w:sz w:val="18"/>
                <w:szCs w:val="18"/>
              </w:rPr>
            </w:pPr>
          </w:p>
        </w:tc>
        <w:tc>
          <w:tcPr>
            <w:tcW w:w="1814" w:type="dxa"/>
            <w:vMerge w:val="continue"/>
            <w:vAlign w:val="center"/>
          </w:tcPr>
          <w:p>
            <w:pPr>
              <w:spacing w:line="200" w:lineRule="exact"/>
              <w:jc w:val="center"/>
              <w:rPr>
                <w:rFonts w:ascii="宋体" w:hAnsi="宋体"/>
                <w:sz w:val="18"/>
                <w:szCs w:val="18"/>
              </w:rPr>
            </w:pPr>
          </w:p>
        </w:tc>
        <w:tc>
          <w:tcPr>
            <w:tcW w:w="454" w:type="dxa"/>
            <w:vMerge w:val="continue"/>
            <w:vAlign w:val="center"/>
          </w:tcPr>
          <w:p>
            <w:pPr>
              <w:spacing w:line="200" w:lineRule="exact"/>
              <w:jc w:val="center"/>
              <w:rPr>
                <w:rFonts w:ascii="宋体" w:hAnsi="宋体"/>
                <w:sz w:val="18"/>
                <w:szCs w:val="18"/>
              </w:rPr>
            </w:pPr>
          </w:p>
        </w:tc>
        <w:tc>
          <w:tcPr>
            <w:tcW w:w="578" w:type="dxa"/>
            <w:vMerge w:val="continue"/>
            <w:vAlign w:val="center"/>
          </w:tcPr>
          <w:p>
            <w:pPr>
              <w:spacing w:line="200" w:lineRule="exact"/>
              <w:jc w:val="center"/>
              <w:rPr>
                <w:rFonts w:ascii="宋体" w:hAnsi="宋体"/>
                <w:sz w:val="18"/>
                <w:szCs w:val="18"/>
              </w:rPr>
            </w:pPr>
          </w:p>
        </w:tc>
        <w:tc>
          <w:tcPr>
            <w:tcW w:w="527" w:type="dxa"/>
            <w:vMerge w:val="continue"/>
            <w:vAlign w:val="center"/>
          </w:tcPr>
          <w:p>
            <w:pPr>
              <w:spacing w:line="200" w:lineRule="exact"/>
              <w:jc w:val="center"/>
              <w:rPr>
                <w:rFonts w:ascii="宋体" w:hAnsi="宋体"/>
                <w:sz w:val="18"/>
                <w:szCs w:val="18"/>
              </w:rPr>
            </w:pPr>
          </w:p>
        </w:tc>
        <w:tc>
          <w:tcPr>
            <w:tcW w:w="510" w:type="dxa"/>
            <w:vMerge w:val="continue"/>
            <w:vAlign w:val="center"/>
          </w:tcPr>
          <w:p>
            <w:pPr>
              <w:spacing w:line="200" w:lineRule="exact"/>
              <w:jc w:val="center"/>
            </w:pPr>
          </w:p>
        </w:tc>
        <w:tc>
          <w:tcPr>
            <w:tcW w:w="401" w:type="dxa"/>
            <w:vAlign w:val="center"/>
          </w:tcPr>
          <w:p>
            <w:pPr>
              <w:spacing w:line="200" w:lineRule="exact"/>
              <w:jc w:val="center"/>
              <w:rPr>
                <w:rFonts w:ascii="宋体" w:cs="宋体"/>
                <w:sz w:val="13"/>
                <w:szCs w:val="13"/>
              </w:rPr>
            </w:pPr>
            <w:r>
              <w:rPr>
                <w:rFonts w:ascii="宋体" w:hAnsi="宋体" w:cs="宋体"/>
                <w:sz w:val="13"/>
                <w:szCs w:val="13"/>
              </w:rPr>
              <w:t>1</w:t>
            </w:r>
          </w:p>
        </w:tc>
        <w:tc>
          <w:tcPr>
            <w:tcW w:w="361" w:type="dxa"/>
            <w:vAlign w:val="center"/>
          </w:tcPr>
          <w:p>
            <w:pPr>
              <w:spacing w:line="200" w:lineRule="exact"/>
              <w:jc w:val="center"/>
              <w:rPr>
                <w:rFonts w:ascii="宋体" w:cs="宋体"/>
                <w:sz w:val="13"/>
                <w:szCs w:val="13"/>
              </w:rPr>
            </w:pPr>
            <w:r>
              <w:rPr>
                <w:rFonts w:ascii="宋体" w:hAnsi="宋体" w:cs="宋体"/>
                <w:sz w:val="13"/>
                <w:szCs w:val="13"/>
              </w:rPr>
              <w:t>2</w:t>
            </w:r>
          </w:p>
        </w:tc>
        <w:tc>
          <w:tcPr>
            <w:tcW w:w="467" w:type="dxa"/>
            <w:vAlign w:val="center"/>
          </w:tcPr>
          <w:p>
            <w:pPr>
              <w:spacing w:line="200" w:lineRule="exact"/>
              <w:jc w:val="center"/>
              <w:rPr>
                <w:rFonts w:ascii="宋体" w:cs="宋体"/>
                <w:sz w:val="13"/>
                <w:szCs w:val="13"/>
              </w:rPr>
            </w:pPr>
            <w:r>
              <w:rPr>
                <w:rFonts w:ascii="宋体" w:hAnsi="宋体" w:cs="宋体"/>
                <w:sz w:val="13"/>
                <w:szCs w:val="13"/>
              </w:rPr>
              <w:t>3</w:t>
            </w:r>
          </w:p>
        </w:tc>
        <w:tc>
          <w:tcPr>
            <w:tcW w:w="358" w:type="dxa"/>
            <w:vAlign w:val="center"/>
          </w:tcPr>
          <w:p>
            <w:pPr>
              <w:spacing w:line="200" w:lineRule="exact"/>
              <w:jc w:val="center"/>
              <w:rPr>
                <w:rFonts w:ascii="宋体" w:cs="宋体"/>
                <w:sz w:val="13"/>
                <w:szCs w:val="13"/>
              </w:rPr>
            </w:pPr>
            <w:r>
              <w:rPr>
                <w:rFonts w:ascii="宋体" w:hAnsi="宋体" w:cs="宋体"/>
                <w:sz w:val="13"/>
                <w:szCs w:val="13"/>
              </w:rPr>
              <w:t>4</w:t>
            </w:r>
          </w:p>
        </w:tc>
        <w:tc>
          <w:tcPr>
            <w:tcW w:w="318" w:type="dxa"/>
            <w:vAlign w:val="center"/>
          </w:tcPr>
          <w:p>
            <w:pPr>
              <w:spacing w:line="200" w:lineRule="exact"/>
              <w:jc w:val="center"/>
              <w:rPr>
                <w:rFonts w:ascii="宋体" w:cs="宋体"/>
                <w:sz w:val="13"/>
                <w:szCs w:val="13"/>
              </w:rPr>
            </w:pPr>
            <w:r>
              <w:rPr>
                <w:rFonts w:ascii="宋体" w:hAnsi="宋体" w:cs="宋体"/>
                <w:sz w:val="13"/>
                <w:szCs w:val="13"/>
              </w:rPr>
              <w:t>5</w:t>
            </w:r>
          </w:p>
        </w:tc>
        <w:tc>
          <w:tcPr>
            <w:tcW w:w="381" w:type="dxa"/>
            <w:vAlign w:val="center"/>
          </w:tcPr>
          <w:p>
            <w:pPr>
              <w:spacing w:line="200" w:lineRule="exact"/>
              <w:jc w:val="center"/>
              <w:rPr>
                <w:rFonts w:ascii="宋体" w:cs="宋体"/>
                <w:sz w:val="13"/>
                <w:szCs w:val="13"/>
              </w:rPr>
            </w:pPr>
            <w:r>
              <w:rPr>
                <w:rFonts w:ascii="宋体" w:hAnsi="宋体" w:cs="宋体"/>
                <w:sz w:val="13"/>
                <w:szCs w:val="13"/>
              </w:rPr>
              <w:t>6</w:t>
            </w:r>
          </w:p>
        </w:tc>
        <w:tc>
          <w:tcPr>
            <w:tcW w:w="381" w:type="dxa"/>
            <w:vAlign w:val="center"/>
          </w:tcPr>
          <w:p>
            <w:pPr>
              <w:spacing w:line="200" w:lineRule="exact"/>
              <w:jc w:val="center"/>
              <w:rPr>
                <w:rFonts w:ascii="宋体" w:cs="宋体"/>
                <w:sz w:val="13"/>
                <w:szCs w:val="13"/>
              </w:rPr>
            </w:pPr>
            <w:r>
              <w:rPr>
                <w:rFonts w:ascii="宋体" w:hAnsi="宋体" w:cs="宋体"/>
                <w:sz w:val="13"/>
                <w:szCs w:val="13"/>
              </w:rPr>
              <w:t>7</w:t>
            </w:r>
          </w:p>
        </w:tc>
        <w:tc>
          <w:tcPr>
            <w:tcW w:w="383" w:type="dxa"/>
            <w:vAlign w:val="center"/>
          </w:tcPr>
          <w:p>
            <w:pPr>
              <w:spacing w:line="200" w:lineRule="exact"/>
              <w:jc w:val="center"/>
              <w:rPr>
                <w:rFonts w:ascii="宋体" w:cs="宋体"/>
                <w:sz w:val="13"/>
                <w:szCs w:val="13"/>
              </w:rPr>
            </w:pPr>
            <w:r>
              <w:rPr>
                <w:rFonts w:ascii="宋体" w:hAnsi="宋体" w:cs="宋体"/>
                <w:sz w:val="13"/>
                <w:szCs w:val="13"/>
              </w:rPr>
              <w:t>8</w:t>
            </w:r>
          </w:p>
        </w:tc>
        <w:tc>
          <w:tcPr>
            <w:tcW w:w="855" w:type="dxa"/>
            <w:vAlign w:val="center"/>
          </w:tcPr>
          <w:p>
            <w:pPr>
              <w:spacing w:line="2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262" w:type="dxa"/>
            <w:vMerge w:val="restart"/>
            <w:vAlign w:val="center"/>
          </w:tcPr>
          <w:p>
            <w:pPr>
              <w:spacing w:line="200" w:lineRule="exact"/>
              <w:ind w:left="-34" w:leftChars="-16"/>
              <w:jc w:val="center"/>
              <w:rPr>
                <w:rFonts w:ascii="宋体" w:hAnsi="宋体"/>
                <w:spacing w:val="-40"/>
                <w:sz w:val="18"/>
                <w:szCs w:val="18"/>
              </w:rPr>
            </w:pPr>
            <w:r>
              <w:rPr>
                <w:rFonts w:hint="eastAsia" w:ascii="宋体"/>
                <w:spacing w:val="-40"/>
                <w:sz w:val="18"/>
                <w:szCs w:val="18"/>
              </w:rPr>
              <w:t>通识教育课程</w:t>
            </w:r>
          </w:p>
        </w:tc>
        <w:tc>
          <w:tcPr>
            <w:tcW w:w="240" w:type="dxa"/>
            <w:vMerge w:val="restart"/>
            <w:vAlign w:val="center"/>
          </w:tcPr>
          <w:p>
            <w:pPr>
              <w:spacing w:line="200" w:lineRule="exact"/>
              <w:ind w:left="-34" w:leftChars="-16"/>
              <w:jc w:val="center"/>
              <w:rPr>
                <w:rFonts w:ascii="宋体"/>
                <w:spacing w:val="-40"/>
                <w:sz w:val="18"/>
                <w:szCs w:val="18"/>
              </w:rPr>
            </w:pPr>
            <w:r>
              <w:rPr>
                <w:rFonts w:hint="eastAsia" w:ascii="宋体" w:hAnsi="宋体"/>
                <w:spacing w:val="-40"/>
                <w:sz w:val="18"/>
                <w:szCs w:val="18"/>
              </w:rPr>
              <w:t>必修课</w:t>
            </w:r>
          </w:p>
        </w:tc>
        <w:tc>
          <w:tcPr>
            <w:tcW w:w="964" w:type="dxa"/>
            <w:vAlign w:val="center"/>
          </w:tcPr>
          <w:p>
            <w:pPr>
              <w:spacing w:line="200" w:lineRule="exact"/>
              <w:jc w:val="left"/>
              <w:rPr>
                <w:rFonts w:ascii="宋体" w:hAnsi="宋体"/>
                <w:sz w:val="18"/>
                <w:szCs w:val="18"/>
              </w:rPr>
            </w:pPr>
            <w:r>
              <w:rPr>
                <w:rFonts w:ascii="宋体" w:hAnsi="宋体"/>
                <w:sz w:val="18"/>
                <w:szCs w:val="18"/>
              </w:rPr>
              <w:t>251001</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思想道德修养与法律基础</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3</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48</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6</w:t>
            </w:r>
          </w:p>
        </w:tc>
        <w:tc>
          <w:tcPr>
            <w:tcW w:w="401" w:type="dxa"/>
            <w:vAlign w:val="center"/>
          </w:tcPr>
          <w:p>
            <w:pPr>
              <w:spacing w:line="200" w:lineRule="exact"/>
              <w:jc w:val="center"/>
              <w:rPr>
                <w:rFonts w:ascii="宋体"/>
                <w:spacing w:val="-20"/>
                <w:sz w:val="13"/>
                <w:szCs w:val="13"/>
              </w:rPr>
            </w:pPr>
            <w:r>
              <w:rPr>
                <w:rFonts w:ascii="宋体" w:hAnsi="宋体"/>
                <w:spacing w:val="-20"/>
                <w:sz w:val="13"/>
                <w:szCs w:val="13"/>
              </w:rPr>
              <w:t>3</w:t>
            </w: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251002</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马克思主义基本原理概论</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3</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48</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6</w:t>
            </w:r>
          </w:p>
        </w:tc>
        <w:tc>
          <w:tcPr>
            <w:tcW w:w="401" w:type="dxa"/>
            <w:vAlign w:val="center"/>
          </w:tcPr>
          <w:p>
            <w:pPr>
              <w:spacing w:line="200" w:lineRule="exact"/>
              <w:jc w:val="center"/>
              <w:rPr>
                <w:rFonts w:ascii="宋体"/>
                <w:spacing w:val="-20"/>
                <w:sz w:val="13"/>
                <w:szCs w:val="13"/>
              </w:rPr>
            </w:pP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r>
              <w:rPr>
                <w:rFonts w:ascii="宋体" w:hAnsi="宋体"/>
                <w:spacing w:val="-20"/>
                <w:sz w:val="13"/>
                <w:szCs w:val="13"/>
              </w:rPr>
              <w:t>3</w:t>
            </w: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251003</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中国近现代史纲要</w:t>
            </w:r>
          </w:p>
        </w:tc>
        <w:tc>
          <w:tcPr>
            <w:tcW w:w="454"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3</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48</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6</w:t>
            </w:r>
          </w:p>
        </w:tc>
        <w:tc>
          <w:tcPr>
            <w:tcW w:w="401" w:type="dxa"/>
            <w:vAlign w:val="center"/>
          </w:tcPr>
          <w:p>
            <w:pPr>
              <w:spacing w:line="200" w:lineRule="exact"/>
              <w:jc w:val="center"/>
              <w:rPr>
                <w:rFonts w:ascii="宋体"/>
                <w:spacing w:val="-20"/>
                <w:sz w:val="13"/>
                <w:szCs w:val="13"/>
              </w:rPr>
            </w:pPr>
          </w:p>
        </w:tc>
        <w:tc>
          <w:tcPr>
            <w:tcW w:w="361" w:type="dxa"/>
            <w:vAlign w:val="center"/>
          </w:tcPr>
          <w:p>
            <w:pPr>
              <w:spacing w:line="200" w:lineRule="exact"/>
              <w:jc w:val="center"/>
              <w:rPr>
                <w:rFonts w:ascii="宋体"/>
                <w:spacing w:val="-20"/>
                <w:sz w:val="13"/>
                <w:szCs w:val="13"/>
              </w:rPr>
            </w:pPr>
            <w:r>
              <w:rPr>
                <w:rFonts w:hint="eastAsia" w:ascii="宋体"/>
                <w:spacing w:val="-20"/>
                <w:sz w:val="13"/>
                <w:szCs w:val="13"/>
              </w:rPr>
              <w:t>3</w:t>
            </w: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251004</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毛泽东思想和中国特色社会主义理论体系概论</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5</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80</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16</w:t>
            </w:r>
          </w:p>
        </w:tc>
        <w:tc>
          <w:tcPr>
            <w:tcW w:w="401" w:type="dxa"/>
            <w:vAlign w:val="center"/>
          </w:tcPr>
          <w:p>
            <w:pPr>
              <w:spacing w:line="200" w:lineRule="exact"/>
              <w:jc w:val="center"/>
              <w:rPr>
                <w:rFonts w:ascii="宋体"/>
                <w:spacing w:val="-20"/>
                <w:sz w:val="13"/>
                <w:szCs w:val="13"/>
              </w:rPr>
            </w:pP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r>
              <w:rPr>
                <w:rFonts w:hint="eastAsia" w:ascii="宋体"/>
                <w:spacing w:val="-20"/>
                <w:sz w:val="13"/>
                <w:szCs w:val="13"/>
              </w:rPr>
              <w:t>5</w:t>
            </w: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251005-6</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形势与政策Ⅰ</w:t>
            </w:r>
            <w:r>
              <w:rPr>
                <w:rFonts w:ascii="宋体" w:hAnsi="宋体"/>
                <w:sz w:val="18"/>
                <w:szCs w:val="18"/>
              </w:rPr>
              <w:t>-</w:t>
            </w:r>
            <w:r>
              <w:rPr>
                <w:rFonts w:hint="eastAsia" w:ascii="宋体" w:hAnsi="宋体"/>
                <w:sz w:val="18"/>
                <w:szCs w:val="18"/>
              </w:rPr>
              <w:t>Ⅱ</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2</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考查</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32</w:t>
            </w:r>
          </w:p>
        </w:tc>
        <w:tc>
          <w:tcPr>
            <w:tcW w:w="510" w:type="dxa"/>
            <w:vAlign w:val="center"/>
          </w:tcPr>
          <w:p>
            <w:pPr>
              <w:spacing w:line="200" w:lineRule="exact"/>
              <w:jc w:val="center"/>
              <w:rPr>
                <w:rFonts w:ascii="宋体"/>
                <w:spacing w:val="-20"/>
                <w:sz w:val="15"/>
                <w:szCs w:val="15"/>
              </w:rPr>
            </w:pPr>
          </w:p>
        </w:tc>
        <w:tc>
          <w:tcPr>
            <w:tcW w:w="401" w:type="dxa"/>
            <w:vAlign w:val="center"/>
          </w:tcPr>
          <w:p>
            <w:pPr>
              <w:spacing w:line="200" w:lineRule="exact"/>
              <w:jc w:val="center"/>
              <w:rPr>
                <w:rFonts w:ascii="宋体"/>
                <w:spacing w:val="-20"/>
                <w:sz w:val="13"/>
                <w:szCs w:val="13"/>
              </w:rPr>
            </w:pPr>
            <w:r>
              <w:rPr>
                <w:rFonts w:ascii="宋体" w:hAnsi="宋体"/>
                <w:spacing w:val="-20"/>
                <w:sz w:val="13"/>
                <w:szCs w:val="13"/>
              </w:rPr>
              <w:t>1</w:t>
            </w: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r>
              <w:rPr>
                <w:rFonts w:hint="eastAsia" w:ascii="宋体"/>
                <w:spacing w:val="-20"/>
                <w:sz w:val="13"/>
                <w:szCs w:val="13"/>
              </w:rPr>
              <w:t>1</w:t>
            </w: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911001-4</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体育Ⅰ</w:t>
            </w:r>
            <w:r>
              <w:rPr>
                <w:rFonts w:ascii="宋体" w:hAnsi="宋体"/>
                <w:color w:val="000000"/>
                <w:sz w:val="18"/>
                <w:szCs w:val="18"/>
              </w:rPr>
              <w:t>-</w:t>
            </w:r>
            <w:r>
              <w:rPr>
                <w:rFonts w:hint="eastAsia" w:ascii="宋体" w:hAnsi="宋体"/>
                <w:color w:val="000000"/>
                <w:sz w:val="18"/>
                <w:szCs w:val="18"/>
              </w:rPr>
              <w:t>Ⅳ</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4</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考查</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120</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467"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358"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902001</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军事教育</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考查</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16</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＋3.5周军训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pacing w:val="-10"/>
                <w:sz w:val="18"/>
                <w:szCs w:val="18"/>
              </w:rPr>
            </w:pPr>
            <w:r>
              <w:rPr>
                <w:rFonts w:ascii="宋体" w:hAnsi="宋体"/>
                <w:spacing w:val="-10"/>
                <w:sz w:val="18"/>
                <w:szCs w:val="18"/>
              </w:rPr>
              <w:t>162007-10</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大学英语</w:t>
            </w:r>
            <w:r>
              <w:rPr>
                <w:rFonts w:ascii="宋体" w:hAnsi="宋体"/>
                <w:color w:val="000000"/>
                <w:sz w:val="18"/>
                <w:szCs w:val="18"/>
              </w:rPr>
              <w:t>B</w:t>
            </w:r>
            <w:r>
              <w:rPr>
                <w:rFonts w:hint="eastAsia" w:ascii="宋体" w:hAnsi="宋体"/>
                <w:color w:val="000000"/>
                <w:sz w:val="18"/>
                <w:szCs w:val="18"/>
              </w:rPr>
              <w:t>Ⅰ</w:t>
            </w:r>
            <w:r>
              <w:rPr>
                <w:rFonts w:ascii="宋体" w:hAnsi="宋体"/>
                <w:color w:val="000000"/>
                <w:sz w:val="18"/>
                <w:szCs w:val="18"/>
              </w:rPr>
              <w:t>-</w:t>
            </w:r>
            <w:r>
              <w:rPr>
                <w:rFonts w:hint="eastAsia" w:ascii="宋体" w:hAnsi="宋体"/>
                <w:color w:val="000000"/>
                <w:sz w:val="18"/>
                <w:szCs w:val="18"/>
              </w:rPr>
              <w:t>Ⅳ</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8</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240</w:t>
            </w:r>
          </w:p>
        </w:tc>
        <w:tc>
          <w:tcPr>
            <w:tcW w:w="510" w:type="dxa"/>
            <w:vAlign w:val="center"/>
          </w:tcPr>
          <w:p>
            <w:pPr>
              <w:spacing w:line="200" w:lineRule="exact"/>
              <w:jc w:val="center"/>
              <w:rPr>
                <w:rFonts w:ascii="宋体"/>
                <w:color w:val="000000"/>
                <w:spacing w:val="-20"/>
                <w:sz w:val="18"/>
                <w:szCs w:val="18"/>
              </w:rPr>
            </w:pPr>
            <w:r>
              <w:rPr>
                <w:rFonts w:ascii="宋体" w:hAnsi="宋体"/>
                <w:color w:val="000000"/>
                <w:spacing w:val="-20"/>
                <w:sz w:val="18"/>
                <w:szCs w:val="18"/>
              </w:rPr>
              <w:t>64</w:t>
            </w: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467"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358"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922001</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大学计算机</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60</w:t>
            </w:r>
          </w:p>
        </w:tc>
        <w:tc>
          <w:tcPr>
            <w:tcW w:w="510" w:type="dxa"/>
            <w:vAlign w:val="center"/>
          </w:tcPr>
          <w:p>
            <w:pPr>
              <w:spacing w:line="200" w:lineRule="exact"/>
              <w:jc w:val="center"/>
              <w:rPr>
                <w:rFonts w:ascii="宋体"/>
                <w:color w:val="000000"/>
                <w:spacing w:val="-20"/>
                <w:sz w:val="18"/>
                <w:szCs w:val="18"/>
              </w:rPr>
            </w:pPr>
            <w:r>
              <w:rPr>
                <w:rFonts w:ascii="宋体" w:hAnsi="宋体"/>
                <w:color w:val="000000"/>
                <w:spacing w:val="-20"/>
                <w:sz w:val="18"/>
                <w:szCs w:val="18"/>
              </w:rPr>
              <w:t>16</w:t>
            </w: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190" w:lineRule="exact"/>
              <w:jc w:val="left"/>
              <w:rPr>
                <w:rFonts w:ascii="宋体" w:hAnsi="宋体"/>
                <w:sz w:val="18"/>
                <w:szCs w:val="18"/>
              </w:rPr>
            </w:pPr>
            <w:r>
              <w:rPr>
                <w:rFonts w:ascii="宋体" w:hAnsi="宋体"/>
                <w:sz w:val="18"/>
                <w:szCs w:val="18"/>
              </w:rPr>
              <w:t>922002</w:t>
            </w:r>
          </w:p>
        </w:tc>
        <w:tc>
          <w:tcPr>
            <w:tcW w:w="1814" w:type="dxa"/>
            <w:vAlign w:val="center"/>
          </w:tcPr>
          <w:p>
            <w:pPr>
              <w:spacing w:line="200" w:lineRule="exact"/>
              <w:jc w:val="left"/>
              <w:rPr>
                <w:rFonts w:ascii="宋体" w:hAnsi="宋体"/>
                <w:color w:val="000000"/>
                <w:sz w:val="18"/>
                <w:szCs w:val="18"/>
              </w:rPr>
            </w:pPr>
            <w:r>
              <w:rPr>
                <w:rFonts w:ascii="宋体" w:hAnsi="宋体"/>
                <w:color w:val="000000"/>
                <w:sz w:val="18"/>
                <w:szCs w:val="18"/>
              </w:rPr>
              <w:t>C</w:t>
            </w:r>
            <w:r>
              <w:rPr>
                <w:rFonts w:hint="eastAsia" w:ascii="宋体" w:hAnsi="宋体"/>
                <w:color w:val="000000"/>
                <w:sz w:val="18"/>
                <w:szCs w:val="18"/>
              </w:rPr>
              <w:t>语言程序设计基础</w:t>
            </w:r>
          </w:p>
        </w:tc>
        <w:tc>
          <w:tcPr>
            <w:tcW w:w="454" w:type="dxa"/>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190" w:lineRule="exact"/>
              <w:ind w:right="-105" w:rightChars="-50"/>
              <w:rPr>
                <w:rFonts w:ascii="宋体" w:hAnsi="宋体"/>
                <w:color w:val="000000"/>
                <w:kern w:val="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60</w:t>
            </w:r>
          </w:p>
        </w:tc>
        <w:tc>
          <w:tcPr>
            <w:tcW w:w="510" w:type="dxa"/>
            <w:vAlign w:val="center"/>
          </w:tcPr>
          <w:p>
            <w:pPr>
              <w:spacing w:line="200" w:lineRule="exact"/>
              <w:jc w:val="center"/>
              <w:rPr>
                <w:rFonts w:ascii="宋体"/>
                <w:color w:val="000000"/>
                <w:spacing w:val="-20"/>
                <w:sz w:val="18"/>
                <w:szCs w:val="18"/>
              </w:rPr>
            </w:pPr>
            <w:r>
              <w:rPr>
                <w:rFonts w:ascii="宋体" w:hAnsi="宋体"/>
                <w:color w:val="000000"/>
                <w:spacing w:val="-20"/>
                <w:sz w:val="18"/>
                <w:szCs w:val="18"/>
              </w:rPr>
              <w:t>16</w:t>
            </w:r>
          </w:p>
        </w:tc>
        <w:tc>
          <w:tcPr>
            <w:tcW w:w="401" w:type="dxa"/>
            <w:vAlign w:val="center"/>
          </w:tcPr>
          <w:p>
            <w:pPr>
              <w:spacing w:line="200" w:lineRule="exact"/>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pStyle w:val="5"/>
              <w:spacing w:line="200" w:lineRule="exact"/>
              <w:jc w:val="center"/>
              <w:rPr>
                <w:rFonts w:ascii="宋体"/>
                <w:spacing w:val="-2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931008</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微积分</w:t>
            </w:r>
            <w:r>
              <w:rPr>
                <w:rFonts w:ascii="宋体" w:hAnsi="宋体"/>
                <w:color w:val="000000"/>
                <w:sz w:val="18"/>
                <w:szCs w:val="18"/>
              </w:rPr>
              <w:t>D</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3.5</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64</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3.5</w:t>
            </w: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＋习题</w:t>
            </w:r>
            <w:r>
              <w:rPr>
                <w:rFonts w:ascii="宋体" w:hAnsi="宋体"/>
                <w:spacing w:val="-2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931104</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线性代数</w:t>
            </w:r>
            <w:r>
              <w:rPr>
                <w:rFonts w:ascii="宋体" w:hAnsi="宋体"/>
                <w:color w:val="000000"/>
                <w:sz w:val="18"/>
                <w:szCs w:val="18"/>
              </w:rPr>
              <w:t>D</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2</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32</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＋习题</w:t>
            </w:r>
            <w:r>
              <w:rPr>
                <w:rFonts w:ascii="宋体" w:hAnsi="宋体"/>
                <w:spacing w:val="-2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931204</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概率论与数理统计</w:t>
            </w:r>
            <w:r>
              <w:rPr>
                <w:rFonts w:ascii="宋体" w:hAnsi="宋体"/>
                <w:color w:val="000000"/>
                <w:sz w:val="18"/>
                <w:szCs w:val="18"/>
              </w:rPr>
              <w:t>D</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48</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＋习题</w:t>
            </w:r>
            <w:r>
              <w:rPr>
                <w:rFonts w:ascii="宋体" w:hAnsi="宋体"/>
                <w:spacing w:val="-2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941020</w:t>
            </w:r>
          </w:p>
        </w:tc>
        <w:tc>
          <w:tcPr>
            <w:tcW w:w="1814" w:type="dxa"/>
            <w:vAlign w:val="center"/>
          </w:tcPr>
          <w:p>
            <w:pPr>
              <w:jc w:val="left"/>
              <w:rPr>
                <w:rFonts w:ascii="宋体" w:hAnsi="宋体"/>
                <w:color w:val="000000"/>
                <w:sz w:val="18"/>
                <w:szCs w:val="18"/>
              </w:rPr>
            </w:pPr>
            <w:r>
              <w:rPr>
                <w:rFonts w:hint="eastAsia" w:ascii="宋体" w:hAnsi="宋体"/>
                <w:color w:val="000000"/>
                <w:sz w:val="18"/>
                <w:szCs w:val="18"/>
              </w:rPr>
              <w:t>大学物理</w:t>
            </w:r>
            <w:r>
              <w:rPr>
                <w:rFonts w:ascii="宋体" w:hAnsi="宋体"/>
                <w:color w:val="000000"/>
                <w:sz w:val="18"/>
                <w:szCs w:val="18"/>
              </w:rPr>
              <w:t>C</w:t>
            </w:r>
          </w:p>
        </w:tc>
        <w:tc>
          <w:tcPr>
            <w:tcW w:w="454" w:type="dxa"/>
            <w:vAlign w:val="center"/>
          </w:tcPr>
          <w:p>
            <w:pPr>
              <w:jc w:val="center"/>
              <w:rPr>
                <w:rFonts w:ascii="宋体" w:hAnsi="宋体"/>
                <w:color w:val="000000"/>
                <w:sz w:val="18"/>
                <w:szCs w:val="18"/>
              </w:rPr>
            </w:pPr>
            <w:r>
              <w:rPr>
                <w:rFonts w:ascii="宋体" w:hAnsi="宋体"/>
                <w:color w:val="000000"/>
                <w:sz w:val="18"/>
                <w:szCs w:val="18"/>
              </w:rPr>
              <w:t>3.5</w:t>
            </w:r>
          </w:p>
        </w:tc>
        <w:tc>
          <w:tcPr>
            <w:tcW w:w="578" w:type="dxa"/>
            <w:vAlign w:val="center"/>
          </w:tcPr>
          <w:p>
            <w:pPr>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jc w:val="center"/>
              <w:rPr>
                <w:rFonts w:ascii="宋体" w:hAnsi="宋体"/>
                <w:color w:val="000000"/>
                <w:sz w:val="18"/>
                <w:szCs w:val="18"/>
              </w:rPr>
            </w:pPr>
            <w:r>
              <w:rPr>
                <w:rFonts w:ascii="宋体" w:hAnsi="宋体"/>
                <w:color w:val="000000"/>
                <w:sz w:val="18"/>
                <w:szCs w:val="18"/>
              </w:rPr>
              <w:t>60</w:t>
            </w:r>
          </w:p>
        </w:tc>
        <w:tc>
          <w:tcPr>
            <w:tcW w:w="510" w:type="dxa"/>
            <w:vAlign w:val="center"/>
          </w:tcPr>
          <w:p>
            <w:pPr>
              <w:ind w:right="-63" w:rightChars="-30"/>
              <w:jc w:val="center"/>
              <w:rPr>
                <w:rFonts w:ascii="宋体"/>
                <w:color w:val="000000"/>
                <w:spacing w:val="-20"/>
                <w:sz w:val="18"/>
                <w:szCs w:val="18"/>
              </w:rPr>
            </w:pPr>
          </w:p>
        </w:tc>
        <w:tc>
          <w:tcPr>
            <w:tcW w:w="401" w:type="dxa"/>
            <w:vAlign w:val="center"/>
          </w:tcPr>
          <w:p>
            <w:pPr>
              <w:ind w:right="-63" w:rightChars="-30"/>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r>
              <w:rPr>
                <w:rFonts w:ascii="宋体"/>
                <w:color w:val="000000"/>
                <w:spacing w:val="-20"/>
                <w:sz w:val="13"/>
                <w:szCs w:val="13"/>
              </w:rPr>
              <w:t>3.5</w:t>
            </w: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943021</w:t>
            </w:r>
          </w:p>
        </w:tc>
        <w:tc>
          <w:tcPr>
            <w:tcW w:w="1814" w:type="dxa"/>
            <w:vAlign w:val="center"/>
          </w:tcPr>
          <w:p>
            <w:pPr>
              <w:jc w:val="left"/>
              <w:rPr>
                <w:rFonts w:ascii="宋体" w:hAnsi="宋体"/>
                <w:color w:val="000000"/>
                <w:sz w:val="18"/>
                <w:szCs w:val="18"/>
              </w:rPr>
            </w:pPr>
            <w:r>
              <w:rPr>
                <w:rFonts w:hint="eastAsia" w:ascii="宋体" w:hAnsi="宋体"/>
                <w:color w:val="000000"/>
                <w:sz w:val="18"/>
                <w:szCs w:val="18"/>
              </w:rPr>
              <w:t>大学物理实验</w:t>
            </w:r>
            <w:r>
              <w:rPr>
                <w:rFonts w:ascii="宋体" w:hAnsi="宋体"/>
                <w:color w:val="000000"/>
                <w:sz w:val="18"/>
                <w:szCs w:val="18"/>
              </w:rPr>
              <w:t>C</w:t>
            </w:r>
          </w:p>
        </w:tc>
        <w:tc>
          <w:tcPr>
            <w:tcW w:w="454" w:type="dxa"/>
            <w:vAlign w:val="center"/>
          </w:tcPr>
          <w:p>
            <w:pPr>
              <w:jc w:val="center"/>
              <w:rPr>
                <w:rFonts w:ascii="宋体" w:hAnsi="宋体"/>
                <w:color w:val="000000"/>
                <w:sz w:val="18"/>
                <w:szCs w:val="18"/>
              </w:rPr>
            </w:pPr>
            <w:r>
              <w:rPr>
                <w:rFonts w:ascii="宋体" w:hAnsi="宋体"/>
                <w:color w:val="000000"/>
                <w:sz w:val="18"/>
                <w:szCs w:val="18"/>
              </w:rPr>
              <w:t>1</w:t>
            </w:r>
          </w:p>
        </w:tc>
        <w:tc>
          <w:tcPr>
            <w:tcW w:w="578" w:type="dxa"/>
            <w:vAlign w:val="center"/>
          </w:tcPr>
          <w:p>
            <w:pPr>
              <w:jc w:val="center"/>
              <w:rPr>
                <w:rFonts w:ascii="宋体" w:hAnsi="宋体"/>
                <w:color w:val="000000"/>
                <w:sz w:val="18"/>
                <w:szCs w:val="18"/>
              </w:rPr>
            </w:pPr>
            <w:r>
              <w:rPr>
                <w:rFonts w:hint="eastAsia" w:ascii="宋体" w:hAnsi="宋体"/>
                <w:color w:val="000000"/>
                <w:sz w:val="18"/>
                <w:szCs w:val="18"/>
              </w:rPr>
              <w:t>考查</w:t>
            </w:r>
          </w:p>
        </w:tc>
        <w:tc>
          <w:tcPr>
            <w:tcW w:w="527" w:type="dxa"/>
            <w:vAlign w:val="center"/>
          </w:tcPr>
          <w:p>
            <w:pPr>
              <w:jc w:val="center"/>
              <w:rPr>
                <w:rFonts w:ascii="宋体" w:hAnsi="宋体"/>
                <w:color w:val="000000"/>
                <w:sz w:val="18"/>
                <w:szCs w:val="18"/>
              </w:rPr>
            </w:pPr>
            <w:r>
              <w:rPr>
                <w:rFonts w:ascii="宋体" w:hAnsi="宋体"/>
                <w:color w:val="000000"/>
                <w:sz w:val="18"/>
                <w:szCs w:val="18"/>
              </w:rPr>
              <w:t>30</w:t>
            </w:r>
          </w:p>
        </w:tc>
        <w:tc>
          <w:tcPr>
            <w:tcW w:w="510" w:type="dxa"/>
            <w:vAlign w:val="center"/>
          </w:tcPr>
          <w:p>
            <w:pPr>
              <w:ind w:right="-63" w:rightChars="-30"/>
              <w:jc w:val="center"/>
              <w:rPr>
                <w:rFonts w:ascii="宋体"/>
                <w:color w:val="000000"/>
                <w:spacing w:val="-20"/>
                <w:sz w:val="18"/>
                <w:szCs w:val="18"/>
              </w:rPr>
            </w:pPr>
            <w:r>
              <w:rPr>
                <w:rFonts w:ascii="宋体"/>
                <w:color w:val="000000"/>
                <w:spacing w:val="-20"/>
                <w:sz w:val="18"/>
                <w:szCs w:val="18"/>
              </w:rPr>
              <w:t>30</w:t>
            </w:r>
          </w:p>
        </w:tc>
        <w:tc>
          <w:tcPr>
            <w:tcW w:w="401" w:type="dxa"/>
            <w:vAlign w:val="center"/>
          </w:tcPr>
          <w:p>
            <w:pPr>
              <w:ind w:left="-63" w:leftChars="-30" w:right="-63" w:rightChars="-30" w:firstLine="180" w:firstLineChars="200"/>
              <w:jc w:val="center"/>
              <w:rPr>
                <w:rFonts w:ascii="宋体"/>
                <w:color w:val="000000"/>
                <w:spacing w:val="-20"/>
                <w:sz w:val="13"/>
                <w:szCs w:val="13"/>
              </w:rPr>
            </w:pPr>
          </w:p>
        </w:tc>
        <w:tc>
          <w:tcPr>
            <w:tcW w:w="361" w:type="dxa"/>
            <w:vAlign w:val="center"/>
          </w:tcPr>
          <w:p>
            <w:pPr>
              <w:ind w:left="-63" w:leftChars="-30" w:right="-63" w:rightChars="-30" w:firstLine="180" w:firstLineChars="200"/>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r>
              <w:rPr>
                <w:rFonts w:ascii="宋体"/>
                <w:color w:val="000000"/>
                <w:spacing w:val="-20"/>
                <w:sz w:val="13"/>
                <w:szCs w:val="13"/>
              </w:rPr>
              <w:t>1</w:t>
            </w: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951002</w:t>
            </w:r>
          </w:p>
        </w:tc>
        <w:tc>
          <w:tcPr>
            <w:tcW w:w="1814" w:type="dxa"/>
            <w:vAlign w:val="center"/>
          </w:tcPr>
          <w:p>
            <w:pPr>
              <w:jc w:val="left"/>
              <w:rPr>
                <w:rFonts w:ascii="宋体" w:hAnsi="宋体"/>
                <w:color w:val="000000"/>
                <w:sz w:val="18"/>
                <w:szCs w:val="18"/>
              </w:rPr>
            </w:pPr>
            <w:r>
              <w:rPr>
                <w:rFonts w:hint="eastAsia" w:ascii="宋体" w:hAnsi="宋体" w:cs="宋体"/>
                <w:color w:val="000000"/>
                <w:sz w:val="18"/>
                <w:szCs w:val="18"/>
              </w:rPr>
              <w:t>无机化学</w:t>
            </w:r>
            <w:r>
              <w:rPr>
                <w:rFonts w:ascii="宋体" w:hAnsi="宋体"/>
                <w:color w:val="000000"/>
                <w:sz w:val="18"/>
                <w:szCs w:val="18"/>
              </w:rPr>
              <w:t>D</w:t>
            </w:r>
          </w:p>
        </w:tc>
        <w:tc>
          <w:tcPr>
            <w:tcW w:w="454" w:type="dxa"/>
            <w:vAlign w:val="center"/>
          </w:tcPr>
          <w:p>
            <w:pPr>
              <w:jc w:val="center"/>
              <w:rPr>
                <w:rFonts w:ascii="宋体" w:hAnsi="宋体"/>
                <w:color w:val="000000"/>
                <w:sz w:val="18"/>
                <w:szCs w:val="18"/>
              </w:rPr>
            </w:pPr>
            <w:r>
              <w:rPr>
                <w:rFonts w:ascii="宋体" w:hAnsi="宋体"/>
                <w:color w:val="000000"/>
                <w:sz w:val="18"/>
                <w:szCs w:val="18"/>
              </w:rPr>
              <w:t>3</w:t>
            </w:r>
          </w:p>
        </w:tc>
        <w:tc>
          <w:tcPr>
            <w:tcW w:w="578" w:type="dxa"/>
            <w:vAlign w:val="center"/>
          </w:tcPr>
          <w:p>
            <w:pPr>
              <w:jc w:val="center"/>
              <w:rPr>
                <w:rFonts w:ascii="宋体" w:hAnsi="宋体"/>
                <w:color w:val="000000"/>
                <w:sz w:val="18"/>
                <w:szCs w:val="18"/>
              </w:rPr>
            </w:pPr>
            <w:r>
              <w:rPr>
                <w:rFonts w:hint="eastAsia" w:ascii="宋体" w:hAnsi="宋体" w:cs="宋体"/>
                <w:color w:val="000000"/>
                <w:sz w:val="18"/>
                <w:szCs w:val="18"/>
              </w:rPr>
              <w:t>考试</w:t>
            </w:r>
          </w:p>
        </w:tc>
        <w:tc>
          <w:tcPr>
            <w:tcW w:w="527" w:type="dxa"/>
            <w:vAlign w:val="center"/>
          </w:tcPr>
          <w:p>
            <w:pPr>
              <w:jc w:val="center"/>
              <w:rPr>
                <w:rFonts w:ascii="宋体" w:hAnsi="宋体"/>
                <w:color w:val="000000"/>
                <w:sz w:val="18"/>
                <w:szCs w:val="18"/>
              </w:rPr>
            </w:pPr>
            <w:r>
              <w:rPr>
                <w:rFonts w:ascii="宋体" w:hAnsi="宋体"/>
                <w:color w:val="000000"/>
                <w:sz w:val="18"/>
                <w:szCs w:val="18"/>
              </w:rPr>
              <w:t>50</w:t>
            </w:r>
          </w:p>
        </w:tc>
        <w:tc>
          <w:tcPr>
            <w:tcW w:w="510" w:type="dxa"/>
            <w:vAlign w:val="center"/>
          </w:tcPr>
          <w:p>
            <w:pPr>
              <w:jc w:val="center"/>
              <w:rPr>
                <w:rFonts w:eastAsia="Times New Roman"/>
                <w:color w:val="000000"/>
                <w:sz w:val="18"/>
              </w:rPr>
            </w:pPr>
          </w:p>
        </w:tc>
        <w:tc>
          <w:tcPr>
            <w:tcW w:w="401" w:type="dxa"/>
            <w:vAlign w:val="center"/>
          </w:tcPr>
          <w:p>
            <w:pPr>
              <w:jc w:val="center"/>
              <w:rPr>
                <w:color w:val="000000"/>
                <w:sz w:val="13"/>
                <w:szCs w:val="13"/>
              </w:rPr>
            </w:pPr>
            <w:r>
              <w:rPr>
                <w:color w:val="000000"/>
                <w:sz w:val="13"/>
                <w:szCs w:val="13"/>
              </w:rPr>
              <w:t>3</w:t>
            </w:r>
          </w:p>
        </w:tc>
        <w:tc>
          <w:tcPr>
            <w:tcW w:w="361" w:type="dxa"/>
            <w:vAlign w:val="center"/>
          </w:tcPr>
          <w:p>
            <w:pPr>
              <w:jc w:val="center"/>
              <w:rPr>
                <w:rFonts w:eastAsia="Times New Roman"/>
                <w:color w:val="00000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953002</w:t>
            </w:r>
          </w:p>
        </w:tc>
        <w:tc>
          <w:tcPr>
            <w:tcW w:w="1814" w:type="dxa"/>
            <w:vAlign w:val="center"/>
          </w:tcPr>
          <w:p>
            <w:pPr>
              <w:jc w:val="left"/>
              <w:rPr>
                <w:rFonts w:ascii="宋体" w:hAnsi="宋体"/>
                <w:sz w:val="18"/>
                <w:szCs w:val="18"/>
              </w:rPr>
            </w:pPr>
            <w:r>
              <w:rPr>
                <w:rFonts w:hint="eastAsia" w:ascii="宋体" w:hAnsi="宋体" w:cs="宋体"/>
                <w:sz w:val="18"/>
                <w:szCs w:val="18"/>
              </w:rPr>
              <w:t>无机化学实验</w:t>
            </w:r>
            <w:r>
              <w:rPr>
                <w:rFonts w:ascii="宋体" w:hAnsi="宋体"/>
                <w:sz w:val="18"/>
                <w:szCs w:val="18"/>
              </w:rPr>
              <w:t>D</w:t>
            </w:r>
          </w:p>
        </w:tc>
        <w:tc>
          <w:tcPr>
            <w:tcW w:w="454" w:type="dxa"/>
            <w:vAlign w:val="center"/>
          </w:tcPr>
          <w:p>
            <w:pPr>
              <w:jc w:val="center"/>
              <w:rPr>
                <w:rFonts w:ascii="宋体" w:hAnsi="宋体"/>
                <w:sz w:val="18"/>
                <w:szCs w:val="18"/>
              </w:rPr>
            </w:pPr>
            <w:r>
              <w:rPr>
                <w:rFonts w:ascii="宋体" w:hAnsi="宋体"/>
                <w:sz w:val="18"/>
                <w:szCs w:val="18"/>
              </w:rPr>
              <w:t>1</w:t>
            </w:r>
          </w:p>
        </w:tc>
        <w:tc>
          <w:tcPr>
            <w:tcW w:w="578" w:type="dxa"/>
            <w:vAlign w:val="center"/>
          </w:tcPr>
          <w:p>
            <w:pPr>
              <w:jc w:val="center"/>
              <w:rPr>
                <w:rFonts w:ascii="宋体" w:hAnsi="宋体"/>
                <w:sz w:val="18"/>
                <w:szCs w:val="18"/>
              </w:rPr>
            </w:pPr>
            <w:r>
              <w:rPr>
                <w:rFonts w:hint="eastAsia" w:ascii="宋体" w:hAnsi="宋体" w:cs="宋体"/>
                <w:sz w:val="18"/>
                <w:szCs w:val="18"/>
              </w:rPr>
              <w:t>考试</w:t>
            </w:r>
          </w:p>
        </w:tc>
        <w:tc>
          <w:tcPr>
            <w:tcW w:w="527" w:type="dxa"/>
            <w:vAlign w:val="center"/>
          </w:tcPr>
          <w:p>
            <w:pPr>
              <w:jc w:val="center"/>
              <w:rPr>
                <w:rFonts w:ascii="宋体" w:hAnsi="宋体"/>
                <w:sz w:val="18"/>
                <w:szCs w:val="18"/>
              </w:rPr>
            </w:pPr>
            <w:r>
              <w:rPr>
                <w:rFonts w:ascii="宋体" w:hAnsi="宋体"/>
                <w:sz w:val="18"/>
                <w:szCs w:val="18"/>
              </w:rPr>
              <w:t>32</w:t>
            </w:r>
          </w:p>
        </w:tc>
        <w:tc>
          <w:tcPr>
            <w:tcW w:w="510" w:type="dxa"/>
            <w:vAlign w:val="center"/>
          </w:tcPr>
          <w:p>
            <w:pPr>
              <w:jc w:val="center"/>
              <w:rPr>
                <w:rFonts w:eastAsia="Times New Roman"/>
                <w:sz w:val="18"/>
              </w:rPr>
            </w:pPr>
            <w:r>
              <w:rPr>
                <w:rFonts w:eastAsia="Times New Roman"/>
                <w:sz w:val="18"/>
              </w:rPr>
              <w:t>32</w:t>
            </w:r>
          </w:p>
        </w:tc>
        <w:tc>
          <w:tcPr>
            <w:tcW w:w="401" w:type="dxa"/>
            <w:vAlign w:val="center"/>
          </w:tcPr>
          <w:p>
            <w:pPr>
              <w:jc w:val="center"/>
              <w:rPr>
                <w:sz w:val="13"/>
                <w:szCs w:val="13"/>
              </w:rPr>
            </w:pPr>
            <w:r>
              <w:rPr>
                <w:sz w:val="13"/>
                <w:szCs w:val="13"/>
              </w:rPr>
              <w:t>1</w:t>
            </w:r>
          </w:p>
        </w:tc>
        <w:tc>
          <w:tcPr>
            <w:tcW w:w="361" w:type="dxa"/>
            <w:vAlign w:val="center"/>
          </w:tcPr>
          <w:p>
            <w:pPr>
              <w:jc w:val="center"/>
              <w:rPr>
                <w:rFonts w:eastAsia="Times New Roman"/>
                <w:sz w:val="13"/>
                <w:szCs w:val="13"/>
              </w:rPr>
            </w:pP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952002</w:t>
            </w:r>
          </w:p>
        </w:tc>
        <w:tc>
          <w:tcPr>
            <w:tcW w:w="1814" w:type="dxa"/>
            <w:vAlign w:val="center"/>
          </w:tcPr>
          <w:p>
            <w:pPr>
              <w:jc w:val="left"/>
              <w:rPr>
                <w:rFonts w:ascii="宋体" w:hAnsi="宋体"/>
                <w:sz w:val="18"/>
                <w:szCs w:val="18"/>
              </w:rPr>
            </w:pPr>
            <w:r>
              <w:rPr>
                <w:rFonts w:hint="eastAsia" w:ascii="宋体" w:hAnsi="宋体" w:cs="宋体"/>
                <w:sz w:val="18"/>
                <w:szCs w:val="18"/>
              </w:rPr>
              <w:t>分析化学</w:t>
            </w:r>
            <w:r>
              <w:rPr>
                <w:rFonts w:ascii="宋体" w:hAnsi="宋体"/>
                <w:sz w:val="18"/>
                <w:szCs w:val="18"/>
              </w:rPr>
              <w:t>E</w:t>
            </w:r>
          </w:p>
        </w:tc>
        <w:tc>
          <w:tcPr>
            <w:tcW w:w="454" w:type="dxa"/>
            <w:vAlign w:val="center"/>
          </w:tcPr>
          <w:p>
            <w:pPr>
              <w:jc w:val="center"/>
              <w:rPr>
                <w:rFonts w:ascii="宋体" w:hAnsi="宋体"/>
                <w:sz w:val="13"/>
                <w:szCs w:val="13"/>
              </w:rPr>
            </w:pPr>
            <w:r>
              <w:rPr>
                <w:rFonts w:ascii="宋体" w:hAnsi="宋体"/>
                <w:sz w:val="13"/>
                <w:szCs w:val="13"/>
              </w:rPr>
              <w:t>2.5</w:t>
            </w:r>
          </w:p>
        </w:tc>
        <w:tc>
          <w:tcPr>
            <w:tcW w:w="578" w:type="dxa"/>
            <w:vAlign w:val="center"/>
          </w:tcPr>
          <w:p>
            <w:pPr>
              <w:jc w:val="center"/>
              <w:rPr>
                <w:rFonts w:ascii="宋体" w:hAnsi="宋体"/>
                <w:sz w:val="18"/>
                <w:szCs w:val="18"/>
              </w:rPr>
            </w:pPr>
            <w:r>
              <w:rPr>
                <w:rFonts w:hint="eastAsia" w:ascii="宋体" w:hAnsi="宋体" w:cs="宋体"/>
                <w:sz w:val="18"/>
                <w:szCs w:val="18"/>
              </w:rPr>
              <w:t>考试</w:t>
            </w:r>
          </w:p>
        </w:tc>
        <w:tc>
          <w:tcPr>
            <w:tcW w:w="527" w:type="dxa"/>
            <w:vAlign w:val="center"/>
          </w:tcPr>
          <w:p>
            <w:pPr>
              <w:jc w:val="center"/>
              <w:rPr>
                <w:rFonts w:ascii="宋体" w:hAnsi="宋体"/>
                <w:sz w:val="18"/>
                <w:szCs w:val="18"/>
              </w:rPr>
            </w:pPr>
            <w:r>
              <w:rPr>
                <w:rFonts w:ascii="宋体" w:hAnsi="宋体"/>
                <w:sz w:val="18"/>
                <w:szCs w:val="18"/>
              </w:rPr>
              <w:t>48</w:t>
            </w:r>
          </w:p>
        </w:tc>
        <w:tc>
          <w:tcPr>
            <w:tcW w:w="510" w:type="dxa"/>
            <w:vAlign w:val="center"/>
          </w:tcPr>
          <w:p>
            <w:pPr>
              <w:jc w:val="center"/>
              <w:rPr>
                <w:sz w:val="18"/>
              </w:rPr>
            </w:pPr>
            <w:r>
              <w:rPr>
                <w:sz w:val="18"/>
              </w:rPr>
              <w:t>16</w:t>
            </w:r>
          </w:p>
        </w:tc>
        <w:tc>
          <w:tcPr>
            <w:tcW w:w="401" w:type="dxa"/>
            <w:vAlign w:val="center"/>
          </w:tcPr>
          <w:p>
            <w:pPr>
              <w:jc w:val="center"/>
              <w:rPr>
                <w:sz w:val="13"/>
                <w:szCs w:val="13"/>
              </w:rPr>
            </w:pPr>
          </w:p>
        </w:tc>
        <w:tc>
          <w:tcPr>
            <w:tcW w:w="361" w:type="dxa"/>
            <w:vAlign w:val="center"/>
          </w:tcPr>
          <w:p>
            <w:pPr>
              <w:spacing w:line="200" w:lineRule="exact"/>
              <w:jc w:val="center"/>
              <w:rPr>
                <w:rFonts w:ascii="宋体"/>
                <w:color w:val="000000"/>
                <w:spacing w:val="-20"/>
                <w:sz w:val="13"/>
                <w:szCs w:val="13"/>
              </w:rPr>
            </w:pPr>
            <w:r>
              <w:rPr>
                <w:rFonts w:ascii="宋体"/>
                <w:color w:val="000000"/>
                <w:spacing w:val="-20"/>
                <w:sz w:val="13"/>
                <w:szCs w:val="13"/>
              </w:rPr>
              <w:t>2.5</w:t>
            </w: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highlight w:val="yellow"/>
              </w:rPr>
            </w:pPr>
            <w:r>
              <w:rPr>
                <w:rFonts w:ascii="宋体" w:hAnsi="宋体"/>
                <w:sz w:val="18"/>
                <w:szCs w:val="18"/>
              </w:rPr>
              <w:t>9520</w:t>
            </w:r>
            <w:r>
              <w:rPr>
                <w:rFonts w:hint="eastAsia" w:ascii="宋体" w:hAnsi="宋体"/>
                <w:sz w:val="18"/>
                <w:szCs w:val="18"/>
              </w:rPr>
              <w:t>06</w:t>
            </w:r>
          </w:p>
        </w:tc>
        <w:tc>
          <w:tcPr>
            <w:tcW w:w="1814" w:type="dxa"/>
            <w:vAlign w:val="center"/>
          </w:tcPr>
          <w:p>
            <w:pPr>
              <w:jc w:val="left"/>
              <w:rPr>
                <w:rFonts w:ascii="宋体" w:hAnsi="宋体"/>
                <w:color w:val="000000"/>
                <w:sz w:val="18"/>
                <w:szCs w:val="18"/>
                <w:highlight w:val="yellow"/>
              </w:rPr>
            </w:pPr>
            <w:r>
              <w:rPr>
                <w:rFonts w:hint="eastAsia" w:ascii="宋体" w:hAnsi="宋体" w:cs="宋体"/>
                <w:color w:val="000000"/>
                <w:sz w:val="18"/>
                <w:szCs w:val="18"/>
              </w:rPr>
              <w:t>有机化学</w:t>
            </w:r>
            <w:r>
              <w:rPr>
                <w:rFonts w:ascii="宋体" w:hAnsi="宋体"/>
                <w:color w:val="000000"/>
                <w:sz w:val="18"/>
                <w:szCs w:val="18"/>
              </w:rPr>
              <w:t>E</w:t>
            </w:r>
          </w:p>
        </w:tc>
        <w:tc>
          <w:tcPr>
            <w:tcW w:w="454" w:type="dxa"/>
            <w:vAlign w:val="center"/>
          </w:tcPr>
          <w:p>
            <w:pPr>
              <w:jc w:val="center"/>
              <w:rPr>
                <w:rFonts w:ascii="宋体" w:hAnsi="宋体"/>
                <w:color w:val="000000"/>
                <w:sz w:val="13"/>
                <w:szCs w:val="13"/>
              </w:rPr>
            </w:pPr>
            <w:r>
              <w:rPr>
                <w:rFonts w:ascii="宋体" w:hAnsi="宋体"/>
                <w:color w:val="000000"/>
                <w:sz w:val="13"/>
                <w:szCs w:val="13"/>
              </w:rPr>
              <w:t>3.5</w:t>
            </w:r>
          </w:p>
        </w:tc>
        <w:tc>
          <w:tcPr>
            <w:tcW w:w="578" w:type="dxa"/>
            <w:vAlign w:val="center"/>
          </w:tcPr>
          <w:p>
            <w:pPr>
              <w:jc w:val="center"/>
              <w:rPr>
                <w:rFonts w:ascii="宋体" w:hAnsi="宋体"/>
                <w:color w:val="000000"/>
                <w:sz w:val="18"/>
                <w:szCs w:val="18"/>
              </w:rPr>
            </w:pPr>
            <w:r>
              <w:rPr>
                <w:rFonts w:hint="eastAsia" w:ascii="宋体" w:hAnsi="宋体" w:cs="宋体"/>
                <w:color w:val="000000"/>
                <w:sz w:val="18"/>
                <w:szCs w:val="18"/>
              </w:rPr>
              <w:t>考试</w:t>
            </w:r>
          </w:p>
        </w:tc>
        <w:tc>
          <w:tcPr>
            <w:tcW w:w="527" w:type="dxa"/>
            <w:vAlign w:val="center"/>
          </w:tcPr>
          <w:p>
            <w:pPr>
              <w:jc w:val="center"/>
              <w:rPr>
                <w:rFonts w:ascii="宋体" w:hAnsi="宋体"/>
                <w:color w:val="000000"/>
                <w:sz w:val="18"/>
                <w:szCs w:val="18"/>
              </w:rPr>
            </w:pPr>
            <w:r>
              <w:rPr>
                <w:rFonts w:hint="eastAsia" w:ascii="宋体" w:hAnsi="宋体"/>
                <w:color w:val="000000"/>
                <w:sz w:val="18"/>
                <w:szCs w:val="18"/>
              </w:rPr>
              <w:t>80</w:t>
            </w:r>
          </w:p>
        </w:tc>
        <w:tc>
          <w:tcPr>
            <w:tcW w:w="510" w:type="dxa"/>
            <w:vAlign w:val="center"/>
          </w:tcPr>
          <w:p>
            <w:pPr>
              <w:jc w:val="center"/>
              <w:rPr>
                <w:color w:val="000000"/>
                <w:sz w:val="18"/>
              </w:rPr>
            </w:pPr>
            <w:r>
              <w:rPr>
                <w:rFonts w:hint="eastAsia"/>
                <w:color w:val="000000"/>
                <w:sz w:val="18"/>
              </w:rPr>
              <w:t>32</w:t>
            </w:r>
          </w:p>
        </w:tc>
        <w:tc>
          <w:tcPr>
            <w:tcW w:w="401" w:type="dxa"/>
            <w:vAlign w:val="center"/>
          </w:tcPr>
          <w:p>
            <w:pPr>
              <w:jc w:val="center"/>
              <w:rPr>
                <w:color w:val="000000"/>
                <w:sz w:val="13"/>
                <w:szCs w:val="13"/>
              </w:rPr>
            </w:pPr>
          </w:p>
        </w:tc>
        <w:tc>
          <w:tcPr>
            <w:tcW w:w="361" w:type="dxa"/>
            <w:vAlign w:val="center"/>
          </w:tcPr>
          <w:p>
            <w:pPr>
              <w:jc w:val="center"/>
              <w:rPr>
                <w:rFonts w:eastAsia="Times New Roman"/>
                <w:color w:val="000000"/>
                <w:sz w:val="13"/>
                <w:szCs w:val="13"/>
              </w:rPr>
            </w:pPr>
          </w:p>
        </w:tc>
        <w:tc>
          <w:tcPr>
            <w:tcW w:w="467" w:type="dxa"/>
            <w:vAlign w:val="center"/>
          </w:tcPr>
          <w:p>
            <w:pPr>
              <w:spacing w:line="200" w:lineRule="exact"/>
              <w:jc w:val="center"/>
              <w:rPr>
                <w:rFonts w:ascii="宋体"/>
                <w:spacing w:val="-20"/>
                <w:sz w:val="13"/>
                <w:szCs w:val="13"/>
              </w:rPr>
            </w:pPr>
            <w:r>
              <w:rPr>
                <w:rFonts w:ascii="宋体"/>
                <w:spacing w:val="-20"/>
                <w:sz w:val="13"/>
                <w:szCs w:val="13"/>
              </w:rPr>
              <w:t>3.5</w:t>
            </w: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2778" w:type="dxa"/>
            <w:gridSpan w:val="2"/>
            <w:vAlign w:val="center"/>
          </w:tcPr>
          <w:p>
            <w:pPr>
              <w:spacing w:line="200" w:lineRule="exact"/>
              <w:jc w:val="center"/>
              <w:rPr>
                <w:rFonts w:ascii="宋体" w:hAnsi="宋体" w:cs="宋体"/>
                <w:color w:val="000000"/>
                <w:sz w:val="18"/>
                <w:szCs w:val="18"/>
              </w:rPr>
            </w:pPr>
            <w:r>
              <w:rPr>
                <w:rFonts w:hint="eastAsia" w:ascii="宋体" w:hAnsi="宋体"/>
                <w:color w:val="000000"/>
                <w:sz w:val="18"/>
                <w:szCs w:val="18"/>
              </w:rPr>
              <w:t>小计</w:t>
            </w:r>
          </w:p>
        </w:tc>
        <w:tc>
          <w:tcPr>
            <w:tcW w:w="454" w:type="dxa"/>
            <w:vAlign w:val="center"/>
          </w:tcPr>
          <w:p>
            <w:pPr>
              <w:widowControl/>
              <w:spacing w:line="200" w:lineRule="exact"/>
              <w:jc w:val="center"/>
              <w:rPr>
                <w:rFonts w:ascii="宋体" w:hAnsi="宋体"/>
                <w:color w:val="000000"/>
                <w:sz w:val="18"/>
                <w:szCs w:val="18"/>
              </w:rPr>
            </w:pPr>
            <w:r>
              <w:rPr>
                <w:rFonts w:hint="eastAsia" w:ascii="宋体" w:hAnsi="宋体"/>
                <w:color w:val="000000"/>
                <w:spacing w:val="-20"/>
                <w:sz w:val="18"/>
                <w:szCs w:val="18"/>
              </w:rPr>
              <w:t>60</w:t>
            </w:r>
          </w:p>
        </w:tc>
        <w:tc>
          <w:tcPr>
            <w:tcW w:w="578" w:type="dxa"/>
            <w:vAlign w:val="center"/>
          </w:tcPr>
          <w:p>
            <w:pPr>
              <w:spacing w:line="200" w:lineRule="exact"/>
              <w:jc w:val="center"/>
              <w:rPr>
                <w:rFonts w:ascii="宋体" w:hAnsi="宋体" w:cs="宋体"/>
                <w:color w:val="000000"/>
                <w:sz w:val="18"/>
                <w:szCs w:val="18"/>
              </w:rPr>
            </w:pPr>
          </w:p>
        </w:tc>
        <w:tc>
          <w:tcPr>
            <w:tcW w:w="527" w:type="dxa"/>
            <w:vAlign w:val="center"/>
          </w:tcPr>
          <w:p>
            <w:pPr>
              <w:spacing w:line="200" w:lineRule="exact"/>
              <w:jc w:val="center"/>
              <w:rPr>
                <w:rFonts w:ascii="宋体" w:hAnsi="宋体"/>
                <w:color w:val="000000"/>
                <w:sz w:val="18"/>
                <w:szCs w:val="18"/>
              </w:rPr>
            </w:pPr>
            <w:r>
              <w:rPr>
                <w:rFonts w:hint="eastAsia" w:ascii="宋体" w:hAnsi="宋体"/>
                <w:color w:val="000000"/>
                <w:spacing w:val="-20"/>
                <w:sz w:val="18"/>
                <w:szCs w:val="18"/>
              </w:rPr>
              <w:t>1196</w:t>
            </w:r>
          </w:p>
        </w:tc>
        <w:tc>
          <w:tcPr>
            <w:tcW w:w="510" w:type="dxa"/>
            <w:vAlign w:val="center"/>
          </w:tcPr>
          <w:p>
            <w:pPr>
              <w:spacing w:line="200" w:lineRule="exact"/>
              <w:jc w:val="center"/>
              <w:rPr>
                <w:color w:val="000000"/>
                <w:sz w:val="18"/>
              </w:rPr>
            </w:pPr>
            <w:r>
              <w:rPr>
                <w:rFonts w:hint="eastAsia" w:ascii="宋体"/>
                <w:color w:val="000000"/>
                <w:spacing w:val="-20"/>
                <w:sz w:val="18"/>
                <w:szCs w:val="18"/>
              </w:rPr>
              <w:t>206</w:t>
            </w:r>
          </w:p>
        </w:tc>
        <w:tc>
          <w:tcPr>
            <w:tcW w:w="401" w:type="dxa"/>
            <w:vAlign w:val="center"/>
          </w:tcPr>
          <w:p>
            <w:pPr>
              <w:spacing w:line="200" w:lineRule="exact"/>
              <w:jc w:val="center"/>
              <w:rPr>
                <w:color w:val="000000"/>
                <w:sz w:val="13"/>
                <w:szCs w:val="13"/>
              </w:rPr>
            </w:pPr>
            <w:r>
              <w:rPr>
                <w:rFonts w:hint="eastAsia" w:ascii="宋体"/>
                <w:color w:val="000000"/>
                <w:spacing w:val="-20"/>
                <w:sz w:val="13"/>
                <w:szCs w:val="13"/>
              </w:rPr>
              <w:t>20.5</w:t>
            </w:r>
          </w:p>
        </w:tc>
        <w:tc>
          <w:tcPr>
            <w:tcW w:w="361" w:type="dxa"/>
            <w:vAlign w:val="center"/>
          </w:tcPr>
          <w:p>
            <w:pPr>
              <w:spacing w:line="200" w:lineRule="exact"/>
              <w:jc w:val="center"/>
              <w:rPr>
                <w:rFonts w:eastAsia="Times New Roman"/>
                <w:color w:val="000000"/>
                <w:sz w:val="13"/>
                <w:szCs w:val="13"/>
              </w:rPr>
            </w:pPr>
            <w:r>
              <w:rPr>
                <w:rFonts w:hint="eastAsia" w:ascii="宋体"/>
                <w:color w:val="000000"/>
                <w:spacing w:val="-20"/>
                <w:sz w:val="13"/>
                <w:szCs w:val="13"/>
              </w:rPr>
              <w:t>17</w:t>
            </w:r>
          </w:p>
        </w:tc>
        <w:tc>
          <w:tcPr>
            <w:tcW w:w="467" w:type="dxa"/>
            <w:vAlign w:val="center"/>
          </w:tcPr>
          <w:p>
            <w:pPr>
              <w:spacing w:line="200" w:lineRule="exact"/>
              <w:jc w:val="center"/>
              <w:rPr>
                <w:rFonts w:ascii="宋体"/>
                <w:spacing w:val="-20"/>
                <w:sz w:val="13"/>
                <w:szCs w:val="13"/>
              </w:rPr>
            </w:pPr>
            <w:r>
              <w:rPr>
                <w:rFonts w:hint="eastAsia" w:ascii="宋体"/>
                <w:spacing w:val="-20"/>
                <w:sz w:val="13"/>
                <w:szCs w:val="13"/>
              </w:rPr>
              <w:t>14.5</w:t>
            </w:r>
          </w:p>
        </w:tc>
        <w:tc>
          <w:tcPr>
            <w:tcW w:w="358" w:type="dxa"/>
            <w:vAlign w:val="center"/>
          </w:tcPr>
          <w:p>
            <w:pPr>
              <w:spacing w:line="200" w:lineRule="exact"/>
              <w:jc w:val="center"/>
              <w:rPr>
                <w:rFonts w:ascii="宋体"/>
                <w:spacing w:val="-20"/>
                <w:sz w:val="13"/>
                <w:szCs w:val="13"/>
              </w:rPr>
            </w:pPr>
            <w:r>
              <w:rPr>
                <w:rFonts w:hint="eastAsia" w:ascii="宋体"/>
                <w:spacing w:val="-20"/>
                <w:sz w:val="13"/>
                <w:szCs w:val="13"/>
              </w:rPr>
              <w:t>8</w:t>
            </w: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1466" w:type="dxa"/>
            <w:gridSpan w:val="3"/>
            <w:vAlign w:val="center"/>
          </w:tcPr>
          <w:p>
            <w:pPr>
              <w:spacing w:line="200" w:lineRule="exact"/>
              <w:jc w:val="center"/>
              <w:rPr>
                <w:rFonts w:ascii="宋体" w:hAnsi="宋体"/>
                <w:sz w:val="18"/>
                <w:szCs w:val="18"/>
              </w:rPr>
            </w:pPr>
            <w:r>
              <w:rPr>
                <w:rFonts w:hint="eastAsia" w:ascii="宋体" w:hAnsi="宋体"/>
                <w:sz w:val="18"/>
                <w:szCs w:val="18"/>
              </w:rPr>
              <w:t>选修课</w:t>
            </w:r>
          </w:p>
        </w:tc>
        <w:tc>
          <w:tcPr>
            <w:tcW w:w="7788" w:type="dxa"/>
            <w:gridSpan w:val="14"/>
            <w:vAlign w:val="center"/>
          </w:tcPr>
          <w:p>
            <w:pPr>
              <w:spacing w:line="200" w:lineRule="exact"/>
              <w:jc w:val="left"/>
              <w:rPr>
                <w:rFonts w:ascii="宋体" w:hAnsi="宋体"/>
                <w:sz w:val="18"/>
                <w:szCs w:val="18"/>
              </w:rPr>
            </w:pPr>
            <w:r>
              <w:rPr>
                <w:rFonts w:hint="eastAsia" w:ascii="宋体" w:hAnsi="宋体"/>
                <w:sz w:val="18"/>
                <w:szCs w:val="18"/>
              </w:rPr>
              <w:t>要求在七大类普通教育公选课中选修10学分,150学时（其中大学生职业发展与就业创业指导、大学生心理健康教育为限选课程，各2学分）。</w:t>
            </w:r>
          </w:p>
        </w:tc>
      </w:tr>
    </w:tbl>
    <w:p>
      <w:pPr>
        <w:spacing w:line="360" w:lineRule="auto"/>
        <w:ind w:firstLine="560"/>
        <w:rPr>
          <w:rFonts w:ascii="Times New Roman" w:hAnsi="Times New Roman"/>
          <w:b/>
          <w:szCs w:val="21"/>
        </w:rPr>
      </w:pPr>
      <w:r>
        <w:rPr>
          <w:rFonts w:ascii="Times New Roman" w:hAnsi="Times New Roman"/>
          <w:b/>
          <w:szCs w:val="21"/>
        </w:rPr>
        <w:t>四、专业类学科基础课程</w:t>
      </w:r>
      <w:r>
        <w:rPr>
          <w:rFonts w:hint="eastAsia" w:ascii="Times New Roman" w:hAnsi="Times New Roman"/>
          <w:b/>
          <w:color w:val="000000" w:themeColor="text1"/>
          <w:szCs w:val="21"/>
          <w14:textFill>
            <w14:solidFill>
              <w14:schemeClr w14:val="tx1"/>
            </w14:solidFill>
          </w14:textFill>
        </w:rPr>
        <w:t>36</w:t>
      </w:r>
      <w:r>
        <w:rPr>
          <w:rFonts w:ascii="Times New Roman" w:hAnsi="Times New Roman"/>
          <w:b/>
          <w:szCs w:val="21"/>
        </w:rPr>
        <w:t>学分</w:t>
      </w:r>
    </w:p>
    <w:p>
      <w:pPr>
        <w:spacing w:line="360" w:lineRule="auto"/>
        <w:ind w:firstLine="560"/>
        <w:rPr>
          <w:rFonts w:ascii="Times New Roman" w:hAnsi="Times New Roman"/>
          <w:szCs w:val="21"/>
        </w:rPr>
      </w:pPr>
      <w:r>
        <w:rPr>
          <w:rFonts w:ascii="Times New Roman" w:hAnsi="Times New Roman"/>
          <w:szCs w:val="21"/>
        </w:rPr>
        <w:t>1.学科基础必修课程</w:t>
      </w:r>
      <w:r>
        <w:rPr>
          <w:rFonts w:hint="eastAsia" w:ascii="Times New Roman" w:hAnsi="Times New Roman"/>
          <w:color w:val="000000" w:themeColor="text1"/>
          <w:szCs w:val="21"/>
          <w14:textFill>
            <w14:solidFill>
              <w14:schemeClr w14:val="tx1"/>
            </w14:solidFill>
          </w14:textFill>
        </w:rPr>
        <w:t>23</w:t>
      </w:r>
      <w:r>
        <w:rPr>
          <w:rFonts w:ascii="Times New Roman" w:hAnsi="Times New Roman"/>
          <w:szCs w:val="21"/>
        </w:rPr>
        <w:t>学分</w:t>
      </w:r>
    </w:p>
    <w:tbl>
      <w:tblPr>
        <w:tblStyle w:val="13"/>
        <w:tblW w:w="9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923"/>
        <w:gridCol w:w="591"/>
        <w:gridCol w:w="632"/>
        <w:gridCol w:w="568"/>
        <w:gridCol w:w="566"/>
        <w:gridCol w:w="425"/>
        <w:gridCol w:w="426"/>
        <w:gridCol w:w="544"/>
        <w:gridCol w:w="567"/>
        <w:gridCol w:w="567"/>
        <w:gridCol w:w="488"/>
        <w:gridCol w:w="552"/>
        <w:gridCol w:w="44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922" w:type="dxa"/>
            <w:vMerge w:val="restart"/>
            <w:vAlign w:val="center"/>
          </w:tcPr>
          <w:p>
            <w:pPr>
              <w:spacing w:line="200" w:lineRule="exact"/>
              <w:jc w:val="center"/>
              <w:rPr>
                <w:rFonts w:ascii="宋体" w:hAnsi="宋体"/>
                <w:sz w:val="18"/>
                <w:szCs w:val="18"/>
              </w:rPr>
            </w:pPr>
            <w:r>
              <w:rPr>
                <w:rFonts w:ascii="宋体" w:hAnsi="宋体"/>
                <w:sz w:val="18"/>
                <w:szCs w:val="18"/>
              </w:rPr>
              <w:t>课程</w:t>
            </w:r>
          </w:p>
          <w:p>
            <w:pPr>
              <w:spacing w:line="200" w:lineRule="exact"/>
              <w:jc w:val="center"/>
              <w:rPr>
                <w:rFonts w:ascii="宋体" w:hAnsi="宋体"/>
                <w:sz w:val="18"/>
                <w:szCs w:val="18"/>
              </w:rPr>
            </w:pPr>
            <w:r>
              <w:rPr>
                <w:rFonts w:ascii="宋体" w:hAnsi="宋体"/>
                <w:sz w:val="18"/>
                <w:szCs w:val="18"/>
              </w:rPr>
              <w:t>代码</w:t>
            </w:r>
          </w:p>
        </w:tc>
        <w:tc>
          <w:tcPr>
            <w:tcW w:w="1923" w:type="dxa"/>
            <w:vMerge w:val="restart"/>
            <w:vAlign w:val="center"/>
          </w:tcPr>
          <w:p>
            <w:pPr>
              <w:spacing w:line="200" w:lineRule="exact"/>
              <w:jc w:val="center"/>
              <w:rPr>
                <w:rFonts w:ascii="宋体" w:hAnsi="宋体"/>
                <w:sz w:val="18"/>
                <w:szCs w:val="18"/>
              </w:rPr>
            </w:pPr>
            <w:r>
              <w:rPr>
                <w:rFonts w:ascii="宋体" w:hAnsi="宋体"/>
                <w:sz w:val="18"/>
                <w:szCs w:val="18"/>
              </w:rPr>
              <w:t>课程名称</w:t>
            </w:r>
          </w:p>
        </w:tc>
        <w:tc>
          <w:tcPr>
            <w:tcW w:w="591" w:type="dxa"/>
            <w:vMerge w:val="restart"/>
            <w:vAlign w:val="center"/>
          </w:tcPr>
          <w:p>
            <w:pPr>
              <w:spacing w:line="200" w:lineRule="exact"/>
              <w:jc w:val="center"/>
              <w:rPr>
                <w:rFonts w:ascii="宋体" w:hAnsi="宋体"/>
                <w:sz w:val="18"/>
                <w:szCs w:val="18"/>
              </w:rPr>
            </w:pPr>
            <w:r>
              <w:rPr>
                <w:rFonts w:ascii="宋体" w:hAnsi="宋体"/>
                <w:sz w:val="18"/>
                <w:szCs w:val="18"/>
              </w:rPr>
              <w:t>学分</w:t>
            </w:r>
          </w:p>
        </w:tc>
        <w:tc>
          <w:tcPr>
            <w:tcW w:w="632" w:type="dxa"/>
            <w:vMerge w:val="restart"/>
            <w:vAlign w:val="center"/>
          </w:tcPr>
          <w:p>
            <w:pPr>
              <w:spacing w:line="200" w:lineRule="exact"/>
              <w:jc w:val="center"/>
              <w:rPr>
                <w:rFonts w:ascii="宋体" w:hAnsi="宋体"/>
                <w:sz w:val="18"/>
                <w:szCs w:val="18"/>
              </w:rPr>
            </w:pPr>
            <w:r>
              <w:rPr>
                <w:rFonts w:ascii="宋体" w:hAnsi="宋体"/>
                <w:sz w:val="18"/>
                <w:szCs w:val="18"/>
              </w:rPr>
              <w:t>考核性质</w:t>
            </w:r>
          </w:p>
        </w:tc>
        <w:tc>
          <w:tcPr>
            <w:tcW w:w="568" w:type="dxa"/>
            <w:vMerge w:val="restart"/>
            <w:vAlign w:val="center"/>
          </w:tcPr>
          <w:p>
            <w:pPr>
              <w:spacing w:line="200" w:lineRule="exact"/>
              <w:jc w:val="center"/>
              <w:rPr>
                <w:rFonts w:ascii="宋体" w:hAnsi="宋体"/>
                <w:sz w:val="18"/>
                <w:szCs w:val="18"/>
              </w:rPr>
            </w:pPr>
            <w:r>
              <w:rPr>
                <w:rFonts w:ascii="宋体" w:hAnsi="宋体"/>
                <w:sz w:val="18"/>
                <w:szCs w:val="18"/>
              </w:rPr>
              <w:t>总学时</w:t>
            </w:r>
          </w:p>
        </w:tc>
        <w:tc>
          <w:tcPr>
            <w:tcW w:w="566" w:type="dxa"/>
            <w:vMerge w:val="restart"/>
            <w:vAlign w:val="center"/>
          </w:tcPr>
          <w:p>
            <w:pPr>
              <w:spacing w:line="200" w:lineRule="exact"/>
              <w:jc w:val="center"/>
              <w:rPr>
                <w:rFonts w:ascii="宋体" w:hAnsi="宋体"/>
                <w:sz w:val="18"/>
                <w:szCs w:val="18"/>
              </w:rPr>
            </w:pPr>
            <w:r>
              <w:rPr>
                <w:rFonts w:ascii="宋体" w:hAnsi="宋体"/>
                <w:sz w:val="18"/>
                <w:szCs w:val="18"/>
              </w:rPr>
              <w:t>实验学时</w:t>
            </w:r>
          </w:p>
        </w:tc>
        <w:tc>
          <w:tcPr>
            <w:tcW w:w="4009" w:type="dxa"/>
            <w:gridSpan w:val="8"/>
            <w:vAlign w:val="center"/>
          </w:tcPr>
          <w:p>
            <w:pPr>
              <w:spacing w:line="200" w:lineRule="exact"/>
              <w:jc w:val="center"/>
              <w:rPr>
                <w:rFonts w:ascii="Times New Roman" w:hAnsi="Times New Roman"/>
                <w:sz w:val="18"/>
                <w:szCs w:val="18"/>
              </w:rPr>
            </w:pPr>
            <w:r>
              <w:rPr>
                <w:rFonts w:ascii="Times New Roman" w:hAnsi="Times New Roman"/>
                <w:sz w:val="18"/>
                <w:szCs w:val="18"/>
              </w:rPr>
              <w:t>建议修读学期及学分分配</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922" w:type="dxa"/>
            <w:vMerge w:val="continue"/>
            <w:vAlign w:val="center"/>
          </w:tcPr>
          <w:p>
            <w:pPr>
              <w:spacing w:line="200" w:lineRule="exact"/>
              <w:jc w:val="center"/>
              <w:rPr>
                <w:rFonts w:ascii="宋体" w:hAnsi="宋体"/>
                <w:sz w:val="18"/>
                <w:szCs w:val="18"/>
              </w:rPr>
            </w:pPr>
          </w:p>
        </w:tc>
        <w:tc>
          <w:tcPr>
            <w:tcW w:w="1923" w:type="dxa"/>
            <w:vMerge w:val="continue"/>
            <w:vAlign w:val="center"/>
          </w:tcPr>
          <w:p>
            <w:pPr>
              <w:spacing w:line="200" w:lineRule="exact"/>
              <w:jc w:val="center"/>
              <w:rPr>
                <w:rFonts w:ascii="宋体" w:hAnsi="宋体"/>
                <w:sz w:val="18"/>
                <w:szCs w:val="18"/>
              </w:rPr>
            </w:pPr>
          </w:p>
        </w:tc>
        <w:tc>
          <w:tcPr>
            <w:tcW w:w="591" w:type="dxa"/>
            <w:vMerge w:val="continue"/>
            <w:vAlign w:val="center"/>
          </w:tcPr>
          <w:p>
            <w:pPr>
              <w:spacing w:line="200" w:lineRule="exact"/>
              <w:jc w:val="center"/>
              <w:rPr>
                <w:rFonts w:ascii="宋体" w:hAnsi="宋体"/>
                <w:sz w:val="18"/>
                <w:szCs w:val="18"/>
              </w:rPr>
            </w:pPr>
          </w:p>
        </w:tc>
        <w:tc>
          <w:tcPr>
            <w:tcW w:w="632" w:type="dxa"/>
            <w:vMerge w:val="continue"/>
            <w:vAlign w:val="center"/>
          </w:tcPr>
          <w:p>
            <w:pPr>
              <w:spacing w:line="200" w:lineRule="exact"/>
              <w:jc w:val="center"/>
              <w:rPr>
                <w:rFonts w:ascii="宋体" w:hAnsi="宋体"/>
                <w:sz w:val="18"/>
                <w:szCs w:val="18"/>
              </w:rPr>
            </w:pPr>
          </w:p>
        </w:tc>
        <w:tc>
          <w:tcPr>
            <w:tcW w:w="568" w:type="dxa"/>
            <w:vMerge w:val="continue"/>
            <w:vAlign w:val="center"/>
          </w:tcPr>
          <w:p>
            <w:pPr>
              <w:spacing w:line="200" w:lineRule="exact"/>
              <w:jc w:val="center"/>
              <w:rPr>
                <w:rFonts w:ascii="宋体" w:hAnsi="宋体"/>
                <w:sz w:val="18"/>
                <w:szCs w:val="18"/>
              </w:rPr>
            </w:pPr>
          </w:p>
        </w:tc>
        <w:tc>
          <w:tcPr>
            <w:tcW w:w="566" w:type="dxa"/>
            <w:vMerge w:val="continue"/>
            <w:vAlign w:val="center"/>
          </w:tcPr>
          <w:p>
            <w:pPr>
              <w:spacing w:line="200" w:lineRule="exact"/>
              <w:jc w:val="center"/>
              <w:rPr>
                <w:rFonts w:ascii="宋体" w:hAnsi="宋体"/>
                <w:sz w:val="18"/>
                <w:szCs w:val="18"/>
              </w:rPr>
            </w:pPr>
          </w:p>
        </w:tc>
        <w:tc>
          <w:tcPr>
            <w:tcW w:w="425" w:type="dxa"/>
            <w:vAlign w:val="center"/>
          </w:tcPr>
          <w:p>
            <w:pPr>
              <w:spacing w:line="200" w:lineRule="exact"/>
              <w:jc w:val="center"/>
              <w:rPr>
                <w:rFonts w:ascii="Times New Roman" w:hAnsi="Times New Roman"/>
                <w:sz w:val="18"/>
                <w:szCs w:val="18"/>
              </w:rPr>
            </w:pPr>
            <w:r>
              <w:rPr>
                <w:rFonts w:ascii="Times New Roman" w:hAnsi="Times New Roman"/>
                <w:sz w:val="18"/>
                <w:szCs w:val="18"/>
              </w:rPr>
              <w:t>1</w:t>
            </w:r>
          </w:p>
        </w:tc>
        <w:tc>
          <w:tcPr>
            <w:tcW w:w="426" w:type="dxa"/>
            <w:vAlign w:val="center"/>
          </w:tcPr>
          <w:p>
            <w:pPr>
              <w:spacing w:line="200" w:lineRule="exact"/>
              <w:jc w:val="center"/>
              <w:rPr>
                <w:rFonts w:ascii="Times New Roman" w:hAnsi="Times New Roman"/>
                <w:sz w:val="18"/>
                <w:szCs w:val="18"/>
              </w:rPr>
            </w:pPr>
            <w:r>
              <w:rPr>
                <w:rFonts w:ascii="Times New Roman" w:hAnsi="Times New Roman"/>
                <w:sz w:val="18"/>
                <w:szCs w:val="18"/>
              </w:rPr>
              <w:t>2</w:t>
            </w:r>
          </w:p>
        </w:tc>
        <w:tc>
          <w:tcPr>
            <w:tcW w:w="544" w:type="dxa"/>
            <w:vAlign w:val="center"/>
          </w:tcPr>
          <w:p>
            <w:pPr>
              <w:spacing w:line="200" w:lineRule="exact"/>
              <w:jc w:val="center"/>
              <w:rPr>
                <w:rFonts w:ascii="Times New Roman" w:hAnsi="Times New Roman"/>
                <w:sz w:val="18"/>
                <w:szCs w:val="18"/>
              </w:rPr>
            </w:pPr>
            <w:r>
              <w:rPr>
                <w:rFonts w:ascii="Times New Roman" w:hAnsi="Times New Roman"/>
                <w:sz w:val="18"/>
                <w:szCs w:val="18"/>
              </w:rPr>
              <w:t>3</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4</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5</w:t>
            </w:r>
          </w:p>
        </w:tc>
        <w:tc>
          <w:tcPr>
            <w:tcW w:w="488" w:type="dxa"/>
            <w:vAlign w:val="center"/>
          </w:tcPr>
          <w:p>
            <w:pPr>
              <w:spacing w:line="200" w:lineRule="exact"/>
              <w:jc w:val="center"/>
              <w:rPr>
                <w:rFonts w:ascii="Times New Roman" w:hAnsi="Times New Roman"/>
                <w:sz w:val="18"/>
                <w:szCs w:val="18"/>
              </w:rPr>
            </w:pPr>
            <w:r>
              <w:rPr>
                <w:rFonts w:ascii="Times New Roman" w:hAnsi="Times New Roman"/>
                <w:sz w:val="18"/>
                <w:szCs w:val="18"/>
              </w:rPr>
              <w:t>6</w:t>
            </w:r>
          </w:p>
        </w:tc>
        <w:tc>
          <w:tcPr>
            <w:tcW w:w="552" w:type="dxa"/>
            <w:vAlign w:val="center"/>
          </w:tcPr>
          <w:p>
            <w:pPr>
              <w:spacing w:line="200" w:lineRule="exact"/>
              <w:jc w:val="center"/>
              <w:rPr>
                <w:rFonts w:ascii="Times New Roman" w:hAnsi="Times New Roman"/>
                <w:sz w:val="18"/>
                <w:szCs w:val="18"/>
              </w:rPr>
            </w:pPr>
            <w:r>
              <w:rPr>
                <w:rFonts w:ascii="Times New Roman" w:hAnsi="Times New Roman"/>
                <w:sz w:val="18"/>
                <w:szCs w:val="18"/>
              </w:rPr>
              <w:t>7</w:t>
            </w:r>
          </w:p>
        </w:tc>
        <w:tc>
          <w:tcPr>
            <w:tcW w:w="440" w:type="dxa"/>
            <w:vAlign w:val="center"/>
          </w:tcPr>
          <w:p>
            <w:pPr>
              <w:spacing w:line="200" w:lineRule="exact"/>
              <w:jc w:val="center"/>
              <w:rPr>
                <w:rFonts w:ascii="Times New Roman" w:hAnsi="Times New Roman"/>
                <w:sz w:val="18"/>
                <w:szCs w:val="18"/>
              </w:rPr>
            </w:pPr>
            <w:r>
              <w:rPr>
                <w:rFonts w:ascii="Times New Roman" w:hAnsi="Times New Roman"/>
                <w:sz w:val="18"/>
                <w:szCs w:val="18"/>
              </w:rPr>
              <w:t>8</w:t>
            </w:r>
          </w:p>
        </w:tc>
        <w:tc>
          <w:tcPr>
            <w:tcW w:w="567" w:type="dxa"/>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tcPr>
          <w:p>
            <w:pPr>
              <w:spacing w:line="300" w:lineRule="exact"/>
              <w:jc w:val="left"/>
              <w:rPr>
                <w:rFonts w:ascii="宋体" w:hAnsi="宋体" w:cs="宋体"/>
                <w:sz w:val="18"/>
                <w:szCs w:val="18"/>
              </w:rPr>
            </w:pPr>
            <w:r>
              <w:rPr>
                <w:rFonts w:hint="eastAsia" w:ascii="宋体" w:hAnsi="宋体" w:cs="宋体"/>
                <w:sz w:val="18"/>
                <w:szCs w:val="18"/>
              </w:rPr>
              <w:t>852160</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动物解剖学B</w:t>
            </w:r>
          </w:p>
        </w:tc>
        <w:tc>
          <w:tcPr>
            <w:tcW w:w="591" w:type="dxa"/>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66" w:type="dxa"/>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425" w:type="dxa"/>
            <w:vAlign w:val="center"/>
          </w:tcPr>
          <w:p>
            <w:pPr>
              <w:spacing w:line="200" w:lineRule="exact"/>
              <w:jc w:val="center"/>
              <w:rPr>
                <w:rFonts w:ascii="宋体" w:hAnsi="宋体" w:cs="宋体"/>
                <w:sz w:val="18"/>
                <w:szCs w:val="18"/>
              </w:rPr>
            </w:pPr>
          </w:p>
        </w:tc>
        <w:tc>
          <w:tcPr>
            <w:tcW w:w="42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44"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tcPr>
          <w:p>
            <w:pPr>
              <w:spacing w:line="300" w:lineRule="exact"/>
              <w:jc w:val="left"/>
              <w:rPr>
                <w:rFonts w:ascii="宋体" w:hAnsi="宋体" w:cs="宋体"/>
                <w:sz w:val="18"/>
                <w:szCs w:val="18"/>
              </w:rPr>
            </w:pPr>
            <w:r>
              <w:rPr>
                <w:rFonts w:hint="eastAsia" w:ascii="宋体" w:hAnsi="宋体" w:cs="宋体"/>
                <w:sz w:val="18"/>
                <w:szCs w:val="18"/>
              </w:rPr>
              <w:t>852161</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动物组织与胚胎学B</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40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851505</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细胞生物学</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50</w:t>
            </w:r>
          </w:p>
        </w:tc>
        <w:tc>
          <w:tcPr>
            <w:tcW w:w="566" w:type="dxa"/>
            <w:vAlign w:val="center"/>
          </w:tcPr>
          <w:p>
            <w:pPr>
              <w:spacing w:line="200" w:lineRule="exact"/>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highlight w:val="green"/>
                <w:lang w:val="en-US" w:eastAsia="zh-CN"/>
              </w:rPr>
              <w:t>12</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852162</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动物生理学B</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70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852501</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生物化学</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70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200" w:lineRule="exact"/>
              <w:jc w:val="left"/>
              <w:rPr>
                <w:rFonts w:ascii="宋体" w:hAnsi="宋体" w:cs="宋体"/>
                <w:sz w:val="18"/>
                <w:szCs w:val="18"/>
              </w:rPr>
            </w:pPr>
            <w:r>
              <w:rPr>
                <w:rFonts w:hint="eastAsia" w:ascii="宋体" w:hAnsi="宋体" w:cs="宋体"/>
                <w:sz w:val="18"/>
                <w:szCs w:val="18"/>
              </w:rPr>
              <w:t>852006</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生物统计附试验设计</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40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color w:val="FF0000"/>
                <w:spacing w:val="-20"/>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852001</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动物遗传学</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60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color w:val="000000"/>
                <w:sz w:val="18"/>
                <w:szCs w:val="18"/>
                <w:shd w:val="clear" w:color="auto" w:fill="FFFFFF"/>
              </w:rPr>
              <w:t>851303</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分子生物学</w:t>
            </w:r>
          </w:p>
        </w:tc>
        <w:tc>
          <w:tcPr>
            <w:tcW w:w="591" w:type="dxa"/>
            <w:vAlign w:val="center"/>
          </w:tcPr>
          <w:p>
            <w:pPr>
              <w:spacing w:line="200" w:lineRule="exact"/>
              <w:jc w:val="center"/>
              <w:rPr>
                <w:rFonts w:ascii="宋体" w:hAnsi="宋体" w:cs="宋体"/>
                <w:sz w:val="18"/>
                <w:szCs w:val="18"/>
                <w:shd w:val="clear" w:color="auto" w:fill="FFFFFF"/>
              </w:rPr>
            </w:pPr>
            <w:r>
              <w:rPr>
                <w:rFonts w:hint="eastAsia" w:ascii="宋体" w:hAnsi="宋体" w:cs="宋体"/>
                <w:sz w:val="18"/>
                <w:szCs w:val="18"/>
                <w:shd w:val="clear" w:color="auto" w:fill="FFFFFF"/>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32</w:t>
            </w:r>
          </w:p>
        </w:tc>
        <w:tc>
          <w:tcPr>
            <w:tcW w:w="566" w:type="dxa"/>
            <w:vAlign w:val="center"/>
          </w:tcPr>
          <w:p>
            <w:pPr>
              <w:spacing w:line="200" w:lineRule="exact"/>
              <w:jc w:val="center"/>
              <w:rPr>
                <w:rFonts w:ascii="宋体" w:hAnsi="宋体" w:cs="宋体"/>
                <w:spacing w:val="-20"/>
                <w:sz w:val="18"/>
                <w:szCs w:val="18"/>
              </w:rPr>
            </w:pP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exact"/>
          <w:jc w:val="center"/>
        </w:trPr>
        <w:tc>
          <w:tcPr>
            <w:tcW w:w="922" w:type="dxa"/>
            <w:vAlign w:val="center"/>
          </w:tcPr>
          <w:p>
            <w:pPr>
              <w:spacing w:line="300" w:lineRule="exact"/>
              <w:jc w:val="left"/>
              <w:rPr>
                <w:rFonts w:ascii="宋体" w:hAnsi="宋体" w:cs="宋体"/>
                <w:color w:val="FF0000"/>
                <w:sz w:val="18"/>
                <w:szCs w:val="18"/>
              </w:rPr>
            </w:pPr>
            <w:r>
              <w:rPr>
                <w:rFonts w:hint="eastAsia" w:ascii="宋体" w:hAnsi="宋体" w:cs="宋体"/>
                <w:sz w:val="18"/>
                <w:szCs w:val="18"/>
              </w:rPr>
              <w:t>852901</w:t>
            </w:r>
          </w:p>
        </w:tc>
        <w:tc>
          <w:tcPr>
            <w:tcW w:w="1923" w:type="dxa"/>
            <w:vAlign w:val="center"/>
          </w:tcPr>
          <w:p>
            <w:pPr>
              <w:spacing w:line="20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实验动物学</w:t>
            </w:r>
          </w:p>
        </w:tc>
        <w:tc>
          <w:tcPr>
            <w:tcW w:w="591" w:type="dxa"/>
            <w:vAlign w:val="center"/>
          </w:tcPr>
          <w:p>
            <w:pPr>
              <w:spacing w:line="200" w:lineRule="exact"/>
              <w:jc w:val="center"/>
              <w:rPr>
                <w:rFonts w:ascii="宋体" w:hAnsi="宋体" w:cs="宋体"/>
                <w:color w:val="000000" w:themeColor="text1"/>
                <w:sz w:val="18"/>
                <w:szCs w:val="18"/>
                <w:shd w:val="clear" w:color="auto" w:fill="FFFFFF"/>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632" w:type="dxa"/>
            <w:vAlign w:val="center"/>
          </w:tcPr>
          <w:p>
            <w:pPr>
              <w:spacing w:line="2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考试</w:t>
            </w:r>
          </w:p>
        </w:tc>
        <w:tc>
          <w:tcPr>
            <w:tcW w:w="568"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40</w:t>
            </w:r>
          </w:p>
        </w:tc>
        <w:tc>
          <w:tcPr>
            <w:tcW w:w="566"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425"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426"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544"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567"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567"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845" w:type="dxa"/>
            <w:gridSpan w:val="2"/>
            <w:vAlign w:val="center"/>
          </w:tcPr>
          <w:p>
            <w:pPr>
              <w:spacing w:line="200" w:lineRule="exact"/>
              <w:jc w:val="center"/>
              <w:rPr>
                <w:rFonts w:ascii="宋体" w:hAnsi="宋体" w:cs="宋体"/>
                <w:sz w:val="18"/>
                <w:szCs w:val="18"/>
              </w:rPr>
            </w:pPr>
            <w:r>
              <w:rPr>
                <w:rFonts w:hint="eastAsia" w:ascii="宋体" w:hAnsi="宋体" w:cs="宋体"/>
                <w:sz w:val="18"/>
                <w:szCs w:val="18"/>
              </w:rPr>
              <w:t>小计</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z w:val="18"/>
                <w:szCs w:val="18"/>
              </w:rPr>
              <w:t>23</w:t>
            </w:r>
          </w:p>
        </w:tc>
        <w:tc>
          <w:tcPr>
            <w:tcW w:w="632" w:type="dxa"/>
            <w:vAlign w:val="center"/>
          </w:tcPr>
          <w:p>
            <w:pPr>
              <w:spacing w:line="200" w:lineRule="exact"/>
              <w:jc w:val="center"/>
              <w:rPr>
                <w:rFonts w:ascii="宋体" w:hAnsi="宋体" w:cs="宋体"/>
                <w:sz w:val="18"/>
                <w:szCs w:val="18"/>
              </w:rPr>
            </w:pPr>
          </w:p>
        </w:tc>
        <w:tc>
          <w:tcPr>
            <w:tcW w:w="568" w:type="dxa"/>
            <w:vAlign w:val="center"/>
          </w:tcPr>
          <w:p>
            <w:pPr>
              <w:spacing w:line="300" w:lineRule="exact"/>
              <w:jc w:val="center"/>
              <w:rPr>
                <w:rFonts w:ascii="宋体" w:hAnsi="宋体" w:cs="宋体"/>
                <w:sz w:val="18"/>
                <w:szCs w:val="18"/>
              </w:rPr>
            </w:pPr>
            <w:r>
              <w:rPr>
                <w:rFonts w:hint="eastAsia" w:ascii="宋体" w:hAnsi="宋体" w:cs="宋体"/>
                <w:sz w:val="18"/>
                <w:szCs w:val="18"/>
              </w:rPr>
              <w:t>442</w:t>
            </w:r>
          </w:p>
        </w:tc>
        <w:tc>
          <w:tcPr>
            <w:tcW w:w="566" w:type="dxa"/>
            <w:vAlign w:val="center"/>
          </w:tcPr>
          <w:p>
            <w:pPr>
              <w:spacing w:line="300" w:lineRule="exact"/>
              <w:jc w:val="center"/>
              <w:rPr>
                <w:rFonts w:ascii="宋体" w:hAnsi="宋体" w:cs="宋体"/>
                <w:sz w:val="18"/>
                <w:szCs w:val="18"/>
              </w:rPr>
            </w:pPr>
            <w:r>
              <w:rPr>
                <w:rFonts w:hint="eastAsia" w:ascii="宋体" w:hAnsi="宋体" w:cs="宋体"/>
                <w:sz w:val="18"/>
                <w:szCs w:val="18"/>
                <w:highlight w:val="green"/>
              </w:rPr>
              <w:t>1</w:t>
            </w:r>
            <w:r>
              <w:rPr>
                <w:rFonts w:hint="eastAsia" w:ascii="宋体" w:hAnsi="宋体" w:cs="宋体"/>
                <w:sz w:val="18"/>
                <w:szCs w:val="18"/>
                <w:highlight w:val="green"/>
                <w:lang w:val="en-US" w:eastAsia="zh-CN"/>
              </w:rPr>
              <w:t>36</w:t>
            </w:r>
          </w:p>
        </w:tc>
        <w:tc>
          <w:tcPr>
            <w:tcW w:w="425" w:type="dxa"/>
            <w:vAlign w:val="center"/>
          </w:tcPr>
          <w:p>
            <w:pPr>
              <w:spacing w:line="300" w:lineRule="exact"/>
              <w:jc w:val="center"/>
              <w:rPr>
                <w:rFonts w:ascii="宋体" w:hAnsi="宋体" w:cs="宋体"/>
                <w:sz w:val="18"/>
                <w:szCs w:val="18"/>
              </w:rPr>
            </w:pPr>
            <w:r>
              <w:rPr>
                <w:rFonts w:hint="eastAsia" w:ascii="宋体" w:hAnsi="宋体" w:cs="宋体"/>
                <w:sz w:val="18"/>
                <w:szCs w:val="18"/>
              </w:rPr>
              <w:t>0</w:t>
            </w:r>
          </w:p>
        </w:tc>
        <w:tc>
          <w:tcPr>
            <w:tcW w:w="42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9</w:t>
            </w: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12</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spacing w:line="200" w:lineRule="exact"/>
              <w:jc w:val="center"/>
              <w:rPr>
                <w:rFonts w:ascii="宋体" w:hAnsi="宋体" w:cs="宋体"/>
                <w:spacing w:val="-20"/>
                <w:sz w:val="18"/>
                <w:szCs w:val="18"/>
              </w:rPr>
            </w:pPr>
          </w:p>
        </w:tc>
        <w:tc>
          <w:tcPr>
            <w:tcW w:w="552" w:type="dxa"/>
            <w:vAlign w:val="center"/>
          </w:tcPr>
          <w:p>
            <w:pPr>
              <w:spacing w:line="200" w:lineRule="exact"/>
              <w:jc w:val="center"/>
              <w:rPr>
                <w:rFonts w:ascii="宋体" w:hAnsi="宋体" w:cs="宋体"/>
                <w:spacing w:val="-20"/>
                <w:sz w:val="18"/>
                <w:szCs w:val="18"/>
              </w:rPr>
            </w:pPr>
          </w:p>
        </w:tc>
        <w:tc>
          <w:tcPr>
            <w:tcW w:w="440"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r>
    </w:tbl>
    <w:p>
      <w:pPr>
        <w:numPr>
          <w:ilvl w:val="0"/>
          <w:numId w:val="1"/>
        </w:numPr>
        <w:tabs>
          <w:tab w:val="left" w:pos="312"/>
        </w:tabs>
        <w:spacing w:line="360" w:lineRule="auto"/>
        <w:ind w:firstLine="560"/>
        <w:rPr>
          <w:rFonts w:ascii="Times New Roman" w:hAnsi="Times New Roman"/>
          <w:szCs w:val="21"/>
        </w:rPr>
      </w:pPr>
      <w:r>
        <w:rPr>
          <w:rFonts w:ascii="Times New Roman" w:hAnsi="Times New Roman"/>
          <w:szCs w:val="21"/>
        </w:rPr>
        <w:t>学科基础选修课程</w:t>
      </w:r>
      <w:r>
        <w:rPr>
          <w:rFonts w:hint="eastAsia" w:ascii="Times New Roman" w:hAnsi="Times New Roman"/>
          <w:color w:val="000000" w:themeColor="text1"/>
          <w:szCs w:val="21"/>
          <w14:textFill>
            <w14:solidFill>
              <w14:schemeClr w14:val="tx1"/>
            </w14:solidFill>
          </w14:textFill>
        </w:rPr>
        <w:t>13</w:t>
      </w:r>
      <w:r>
        <w:rPr>
          <w:rFonts w:ascii="Times New Roman" w:hAnsi="Times New Roman"/>
          <w:szCs w:val="21"/>
        </w:rPr>
        <w:t>学分</w:t>
      </w:r>
    </w:p>
    <w:p>
      <w:pPr>
        <w:spacing w:line="360" w:lineRule="auto"/>
        <w:ind w:firstLine="632" w:firstLineChars="300"/>
        <w:rPr>
          <w:rFonts w:ascii="Times New Roman" w:hAnsi="Times New Roman"/>
          <w:szCs w:val="21"/>
        </w:rPr>
      </w:pPr>
      <w:r>
        <w:rPr>
          <w:rFonts w:ascii="Times New Roman" w:hAnsi="Times New Roman"/>
          <w:b/>
          <w:szCs w:val="21"/>
        </w:rPr>
        <w:t>五、专业课程学分</w:t>
      </w:r>
      <w:r>
        <w:rPr>
          <w:rFonts w:hint="eastAsia" w:ascii="Times New Roman" w:hAnsi="Times New Roman"/>
          <w:color w:val="000000" w:themeColor="text1"/>
          <w:szCs w:val="21"/>
          <w14:textFill>
            <w14:solidFill>
              <w14:schemeClr w14:val="tx1"/>
            </w14:solidFill>
          </w14:textFill>
        </w:rPr>
        <w:t>37</w:t>
      </w:r>
      <w:r>
        <w:rPr>
          <w:rFonts w:ascii="Times New Roman" w:hAnsi="Times New Roman"/>
          <w:szCs w:val="21"/>
        </w:rPr>
        <w:t>学分</w:t>
      </w:r>
    </w:p>
    <w:p>
      <w:pPr>
        <w:spacing w:line="360" w:lineRule="auto"/>
        <w:ind w:firstLine="560"/>
        <w:rPr>
          <w:rFonts w:ascii="Times New Roman" w:hAnsi="Times New Roman"/>
          <w:b/>
          <w:sz w:val="30"/>
        </w:rPr>
      </w:pPr>
      <w:r>
        <w:rPr>
          <w:rFonts w:ascii="Times New Roman" w:hAnsi="Times New Roman"/>
          <w:szCs w:val="21"/>
        </w:rPr>
        <w:t>详见分专业计划表。</w:t>
      </w:r>
      <w:r>
        <w:rPr>
          <w:rFonts w:ascii="Times New Roman" w:hAnsi="Times New Roman"/>
          <w:szCs w:val="21"/>
        </w:rPr>
        <w:br w:type="page"/>
      </w:r>
    </w:p>
    <w:p>
      <w:pPr>
        <w:spacing w:line="340" w:lineRule="exact"/>
        <w:jc w:val="center"/>
        <w:rPr>
          <w:rFonts w:ascii="Times New Roman" w:hAnsi="Times New Roman"/>
          <w:b/>
          <w:sz w:val="24"/>
          <w:szCs w:val="24"/>
        </w:rPr>
      </w:pPr>
      <w:r>
        <w:rPr>
          <w:rFonts w:hint="eastAsia" w:ascii="Times New Roman" w:hAnsi="Times New Roman"/>
          <w:b/>
          <w:sz w:val="24"/>
          <w:szCs w:val="24"/>
        </w:rPr>
        <w:t>动物科学专业本科培养方案</w:t>
      </w:r>
    </w:p>
    <w:p>
      <w:pPr>
        <w:spacing w:line="400" w:lineRule="exact"/>
        <w:ind w:firstLine="422"/>
        <w:rPr>
          <w:rFonts w:ascii="Times New Roman" w:hAnsi="Times New Roman"/>
          <w:b/>
        </w:rPr>
      </w:pPr>
    </w:p>
    <w:p>
      <w:pPr>
        <w:spacing w:line="400" w:lineRule="exact"/>
        <w:ind w:firstLine="422"/>
        <w:rPr>
          <w:rFonts w:ascii="Times New Roman" w:hAnsi="Times New Roman"/>
          <w:b/>
        </w:rPr>
      </w:pPr>
      <w:r>
        <w:rPr>
          <w:rFonts w:hint="eastAsia" w:ascii="Times New Roman" w:hAnsi="Times New Roman"/>
          <w:b/>
        </w:rPr>
        <w:t>一、培养目标</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培养基础扎实，掌握动物科学方面的基本理论、基本知识和基本技能；接受与动物科学相关的调查、分析、评估、试验、设计和创新创业等方面的基本训练，能在动物科学相关领域或部门从事技术与设计、推广与开发、经营与管理、教学与科研以及创新创业等工作，符合科技、经济及社会发展要求的应用型、复合型或创新型高素质并具有国际化视野的专门人才。</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专业包含动物科学和实验动物两个专业方向。学生毕业后可承担动物遗传育种、动物营养与饲料、动物生产、动物实验研究、实验动物等相关的科教院所、企业和政府行业管理部门技术与综合管理工作，也可报考相关专业研究生。</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学生毕业后5年后，经过社会与专业领域实践和锻炼，能够独立承担畜牧兽医或生命科学相关领域或部门的技术与设计、推广与开发、经营与管理、教学与科研以及创新创业等工作。</w:t>
      </w:r>
    </w:p>
    <w:p>
      <w:pPr>
        <w:spacing w:line="400" w:lineRule="exact"/>
        <w:ind w:firstLine="422"/>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二、培养要求</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学生应熟练掌握动物科学专业的基本理论和基础知识，系统进行基础研究和应用研究的科学思维训练、实验实习操作训练和创新创业训练，具有良好的科学思维和学术道德规范及一定的教学、科研、创新创业与管理能力。</w:t>
      </w:r>
    </w:p>
    <w:p>
      <w:pPr>
        <w:spacing w:line="400" w:lineRule="exact"/>
        <w:ind w:firstLine="420"/>
        <w:rPr>
          <w:rFonts w:ascii="Times New Roman" w:hAnsi="Times New Roman"/>
          <w:color w:val="auto"/>
        </w:rPr>
      </w:pPr>
      <w:r>
        <w:rPr>
          <w:rFonts w:hint="eastAsia" w:ascii="Times New Roman" w:hAnsi="Times New Roman"/>
          <w:color w:val="000000" w:themeColor="text1"/>
          <w14:textFill>
            <w14:solidFill>
              <w14:schemeClr w14:val="tx1"/>
            </w14:solidFill>
          </w14:textFill>
        </w:rPr>
        <w:t>毕业生应具备以下几方面的知</w:t>
      </w:r>
      <w:r>
        <w:rPr>
          <w:rFonts w:hint="eastAsia" w:ascii="Times New Roman" w:hAnsi="Times New Roman"/>
          <w:color w:val="auto"/>
        </w:rPr>
        <w:t>识、能力和素质要求：</w:t>
      </w:r>
    </w:p>
    <w:p>
      <w:pPr>
        <w:spacing w:line="400" w:lineRule="exact"/>
        <w:ind w:firstLine="420"/>
        <w:rPr>
          <w:rFonts w:ascii="Times New Roman" w:hAnsi="Times New Roman"/>
          <w:color w:val="auto"/>
        </w:rPr>
      </w:pPr>
      <w:r>
        <w:rPr>
          <w:rFonts w:hint="eastAsia" w:ascii="Times New Roman" w:hAnsi="Times New Roman"/>
          <w:color w:val="auto"/>
        </w:rPr>
        <w:t>1</w:t>
      </w:r>
      <w:r>
        <w:rPr>
          <w:rFonts w:ascii="Times New Roman" w:hAnsi="Times New Roman"/>
          <w:color w:val="auto"/>
        </w:rPr>
        <w:t>.</w:t>
      </w:r>
      <w:r>
        <w:rPr>
          <w:rFonts w:hint="eastAsia" w:ascii="Times New Roman" w:hAnsi="Times New Roman"/>
          <w:color w:val="auto"/>
        </w:rPr>
        <w:t>知识结构</w:t>
      </w:r>
    </w:p>
    <w:p>
      <w:pPr>
        <w:spacing w:line="400" w:lineRule="exact"/>
        <w:ind w:firstLine="420"/>
        <w:rPr>
          <w:rFonts w:ascii="Times New Roman" w:hAnsi="Times New Roman"/>
          <w:color w:val="auto"/>
        </w:rPr>
      </w:pPr>
      <w:r>
        <w:rPr>
          <w:rFonts w:hint="eastAsia" w:ascii="Times New Roman" w:hAnsi="Times New Roman"/>
          <w:color w:val="auto"/>
        </w:rPr>
        <w:t xml:space="preserve"> （1）工具性知识</w:t>
      </w:r>
    </w:p>
    <w:p>
      <w:pPr>
        <w:spacing w:line="400" w:lineRule="exact"/>
        <w:ind w:firstLine="420"/>
        <w:rPr>
          <w:rFonts w:ascii="Times New Roman" w:hAnsi="Times New Roman"/>
          <w:color w:val="auto"/>
        </w:rPr>
      </w:pPr>
      <w:r>
        <w:rPr>
          <w:rFonts w:hint="eastAsia" w:ascii="Times New Roman" w:hAnsi="Times New Roman"/>
          <w:color w:val="auto"/>
        </w:rPr>
        <w:t>具有良好的口语表达和文字写作能力，掌握一门外国语，能熟练运用外语查阅外文书刊和专业资料，具有一定的学术交流能力和语言综合应用能力。具有计算机软硬件基础知识，掌握一门以上的计算机编程语言，具有较强的计算机应用能力，能熟练运用现代信息技术。</w:t>
      </w:r>
    </w:p>
    <w:p>
      <w:pPr>
        <w:spacing w:line="400" w:lineRule="exact"/>
        <w:ind w:firstLine="420"/>
        <w:rPr>
          <w:rFonts w:ascii="Times New Roman" w:hAnsi="Times New Roman"/>
          <w:color w:val="auto"/>
        </w:rPr>
      </w:pPr>
      <w:r>
        <w:rPr>
          <w:rFonts w:hint="eastAsia" w:ascii="Times New Roman" w:hAnsi="Times New Roman"/>
          <w:color w:val="auto"/>
        </w:rPr>
        <w:t>（2）人文社会科学知识</w:t>
      </w:r>
    </w:p>
    <w:p>
      <w:pPr>
        <w:spacing w:line="400" w:lineRule="exact"/>
        <w:ind w:firstLine="420"/>
        <w:rPr>
          <w:rFonts w:ascii="Times New Roman" w:hAnsi="Times New Roman"/>
          <w:color w:val="auto"/>
        </w:rPr>
      </w:pPr>
      <w:r>
        <w:rPr>
          <w:rFonts w:hint="eastAsia" w:ascii="Times New Roman" w:hAnsi="Times New Roman"/>
          <w:color w:val="auto"/>
        </w:rPr>
        <w:t>具有较高的政治学、文学、历史、哲学、伦理学、艺术学、美学、法学、心理学等方面的通识性知识。</w:t>
      </w:r>
    </w:p>
    <w:p>
      <w:pPr>
        <w:spacing w:line="400" w:lineRule="exact"/>
        <w:ind w:firstLine="420"/>
        <w:rPr>
          <w:rFonts w:ascii="Times New Roman" w:hAnsi="Times New Roman"/>
          <w:color w:val="auto"/>
        </w:rPr>
      </w:pPr>
      <w:r>
        <w:rPr>
          <w:rFonts w:hint="eastAsia" w:ascii="Times New Roman" w:hAnsi="Times New Roman"/>
          <w:color w:val="auto"/>
        </w:rPr>
        <w:t>（3）自然科学知识</w:t>
      </w:r>
    </w:p>
    <w:p>
      <w:pPr>
        <w:spacing w:line="400" w:lineRule="exact"/>
        <w:ind w:firstLine="424" w:firstLineChars="202"/>
        <w:rPr>
          <w:rFonts w:ascii="Times New Roman" w:hAnsi="Times New Roman"/>
          <w:color w:val="auto"/>
        </w:rPr>
      </w:pPr>
      <w:r>
        <w:rPr>
          <w:rFonts w:hint="eastAsia" w:ascii="Times New Roman" w:hAnsi="Times New Roman"/>
          <w:color w:val="auto"/>
        </w:rPr>
        <w:t>具有扎实的数学、物理学、化学、生物学的基本理论与基本知识。</w:t>
      </w:r>
    </w:p>
    <w:p>
      <w:pPr>
        <w:spacing w:line="400" w:lineRule="exact"/>
        <w:ind w:firstLine="424" w:firstLineChars="202"/>
        <w:rPr>
          <w:rFonts w:ascii="Times New Roman" w:hAnsi="Times New Roman"/>
          <w:color w:val="auto"/>
        </w:rPr>
      </w:pPr>
      <w:r>
        <w:rPr>
          <w:rFonts w:hint="eastAsia" w:ascii="Times New Roman" w:hAnsi="Times New Roman"/>
          <w:color w:val="auto"/>
        </w:rPr>
        <w:t>（4）专业知识</w:t>
      </w:r>
    </w:p>
    <w:p>
      <w:pPr>
        <w:spacing w:line="400" w:lineRule="exact"/>
        <w:ind w:firstLine="420"/>
        <w:rPr>
          <w:rFonts w:ascii="Times New Roman" w:hAnsi="Times New Roman"/>
          <w:color w:val="auto"/>
        </w:rPr>
      </w:pPr>
      <w:r>
        <w:rPr>
          <w:rFonts w:hint="eastAsia" w:ascii="Times New Roman" w:hAnsi="Times New Roman"/>
          <w:color w:val="auto"/>
        </w:rPr>
        <w:t>系统掌握动物解剖与组织胚胎学、动物生理学、动物生物化学、动物遗传育种与繁殖学、动物营养与饲料学、实验动物学等方面的科学理论与专业知识；熟练掌握动物遗传育种、繁殖、营养与饲料的基本理论和技能；掌握动物资源调查、种畜评估、繁殖技术、繁育体系、饲料生产和加工、日粮配合、动物生产管理、牧场设计、环境卫生、畜牧环保、畜产品开发利用等方法与技术；掌握实验动物繁育生产、饲养管理与动物实验技术；具有较强的可持续发展意识和跟踪畜牧产业及相关学科发展趋势的能力；了解畜牧业生产和动物科学的科学前沿和发展趋势，具有从事畜禽与实验动物生产规划、研究、生产、组织与管理的能力。</w:t>
      </w:r>
    </w:p>
    <w:p>
      <w:pPr>
        <w:spacing w:line="400" w:lineRule="exact"/>
        <w:ind w:firstLine="420"/>
        <w:rPr>
          <w:rFonts w:ascii="Times New Roman" w:hAnsi="Times New Roman"/>
          <w:color w:val="auto"/>
        </w:rPr>
      </w:pP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 xml:space="preserve"> 能力结构</w:t>
      </w:r>
    </w:p>
    <w:p>
      <w:pPr>
        <w:spacing w:line="400" w:lineRule="exact"/>
        <w:ind w:firstLine="420"/>
        <w:rPr>
          <w:rFonts w:ascii="Times New Roman" w:hAnsi="Times New Roman"/>
          <w:color w:val="auto"/>
        </w:rPr>
      </w:pPr>
      <w:r>
        <w:rPr>
          <w:rFonts w:hint="eastAsia" w:ascii="Times New Roman" w:hAnsi="Times New Roman"/>
          <w:color w:val="auto"/>
        </w:rPr>
        <w:t>（1）具有良好的学习习惯，具有较强的自我学习能力，有能通过文献检索、资料查询、信息处理、科学研究等获取知识和更新提升能力。</w:t>
      </w:r>
    </w:p>
    <w:p>
      <w:pPr>
        <w:spacing w:line="400" w:lineRule="exact"/>
        <w:ind w:firstLine="420"/>
        <w:rPr>
          <w:rFonts w:ascii="Times New Roman" w:hAnsi="Times New Roman"/>
          <w:color w:val="auto"/>
        </w:rPr>
      </w:pPr>
      <w:r>
        <w:rPr>
          <w:rFonts w:hint="eastAsia" w:ascii="Times New Roman" w:hAnsi="Times New Roman"/>
          <w:color w:val="auto"/>
        </w:rPr>
        <w:t>（2）具有较强的调查研究与决策、组织与管理、口语与表达能力，具有较强实践能力、应用能力和社会适应能力，具有一定的创新创业能力等。</w:t>
      </w:r>
    </w:p>
    <w:p>
      <w:pPr>
        <w:spacing w:line="400" w:lineRule="exact"/>
        <w:ind w:firstLine="420"/>
        <w:rPr>
          <w:rFonts w:ascii="Times New Roman" w:hAnsi="Times New Roman"/>
          <w:color w:val="auto"/>
        </w:rPr>
      </w:pPr>
      <w:r>
        <w:rPr>
          <w:rFonts w:hint="eastAsia" w:ascii="Times New Roman" w:hAnsi="Times New Roman"/>
          <w:color w:val="auto"/>
        </w:rPr>
        <w:t>（3）具有畜牧业可持续发展的理念，具有动物保护意识、环境保护意识和优质高效安全的生产意识。了解国内外畜牧业和实验动物饲养管理有关方针、政策和法规；具有较强的创新精神和实践能力，能从事相关领域内具有一定挑战性的工作。</w:t>
      </w:r>
    </w:p>
    <w:p>
      <w:pPr>
        <w:spacing w:line="400" w:lineRule="exact"/>
        <w:ind w:firstLine="420"/>
        <w:rPr>
          <w:rFonts w:ascii="Times New Roman" w:hAnsi="Times New Roman"/>
          <w:color w:val="auto"/>
        </w:rPr>
      </w:pPr>
      <w:r>
        <w:rPr>
          <w:rFonts w:hint="eastAsia" w:ascii="Times New Roman" w:hAnsi="Times New Roman"/>
          <w:color w:val="auto"/>
        </w:rPr>
        <w:t>3</w:t>
      </w:r>
      <w:r>
        <w:rPr>
          <w:rFonts w:ascii="Times New Roman" w:hAnsi="Times New Roman"/>
          <w:color w:val="auto"/>
        </w:rPr>
        <w:t xml:space="preserve">. </w:t>
      </w:r>
      <w:r>
        <w:rPr>
          <w:rFonts w:hint="eastAsia" w:ascii="Times New Roman" w:hAnsi="Times New Roman"/>
          <w:color w:val="auto"/>
        </w:rPr>
        <w:t>素质结构</w:t>
      </w:r>
    </w:p>
    <w:p>
      <w:pPr>
        <w:spacing w:line="400" w:lineRule="exact"/>
        <w:ind w:firstLine="420"/>
        <w:rPr>
          <w:rFonts w:ascii="Times New Roman" w:hAnsi="Times New Roman"/>
          <w:color w:val="auto"/>
        </w:rPr>
      </w:pPr>
      <w:r>
        <w:rPr>
          <w:rFonts w:hint="eastAsia" w:ascii="Times New Roman" w:hAnsi="Times New Roman"/>
          <w:color w:val="auto"/>
        </w:rPr>
        <w:t>（1）具备良好的思想道德素质</w:t>
      </w:r>
    </w:p>
    <w:p>
      <w:pPr>
        <w:spacing w:line="400" w:lineRule="exact"/>
        <w:ind w:firstLine="420"/>
        <w:rPr>
          <w:rFonts w:ascii="Times New Roman" w:hAnsi="Times New Roman"/>
          <w:color w:val="auto"/>
        </w:rPr>
      </w:pPr>
      <w:r>
        <w:rPr>
          <w:rFonts w:hint="eastAsia" w:ascii="Times New Roman" w:hAnsi="Times New Roman"/>
          <w:color w:val="auto"/>
        </w:rPr>
        <w:t>包括正确的政治方向，遵纪守法、诚信为人，有较强的团队意识和健全的人格。</w:t>
      </w:r>
    </w:p>
    <w:p>
      <w:pPr>
        <w:spacing w:line="400" w:lineRule="exact"/>
        <w:ind w:firstLine="420"/>
        <w:rPr>
          <w:rFonts w:ascii="Times New Roman" w:hAnsi="Times New Roman"/>
          <w:color w:val="auto"/>
        </w:rPr>
      </w:pPr>
      <w:r>
        <w:rPr>
          <w:rFonts w:hint="eastAsia" w:ascii="Times New Roman" w:hAnsi="Times New Roman"/>
          <w:color w:val="auto"/>
        </w:rPr>
        <w:t>（2）具备良好的文化素质</w:t>
      </w:r>
    </w:p>
    <w:p>
      <w:pPr>
        <w:spacing w:line="400" w:lineRule="exact"/>
        <w:ind w:firstLine="420"/>
        <w:rPr>
          <w:rFonts w:ascii="Times New Roman" w:hAnsi="Times New Roman"/>
          <w:color w:val="auto"/>
        </w:rPr>
      </w:pPr>
      <w:r>
        <w:rPr>
          <w:rFonts w:hint="eastAsia" w:ascii="Times New Roman" w:hAnsi="Times New Roman"/>
          <w:color w:val="auto"/>
        </w:rPr>
        <w:t>掌握一定的人文社会科学基础知识，具有良好的人文修养、健康的人际交往能力和国际化视野。</w:t>
      </w:r>
    </w:p>
    <w:p>
      <w:pPr>
        <w:spacing w:line="400" w:lineRule="exact"/>
        <w:ind w:firstLine="420"/>
        <w:rPr>
          <w:rFonts w:ascii="Times New Roman" w:hAnsi="Times New Roman"/>
          <w:color w:val="auto"/>
        </w:rPr>
      </w:pPr>
      <w:r>
        <w:rPr>
          <w:rFonts w:hint="eastAsia" w:ascii="Times New Roman" w:hAnsi="Times New Roman"/>
          <w:color w:val="auto"/>
        </w:rPr>
        <w:t>（3）具备良好的专业素质</w:t>
      </w:r>
    </w:p>
    <w:p>
      <w:pPr>
        <w:spacing w:line="400" w:lineRule="exact"/>
        <w:ind w:firstLine="420"/>
        <w:rPr>
          <w:rFonts w:ascii="Times New Roman" w:hAnsi="Times New Roman"/>
          <w:color w:val="auto"/>
        </w:rPr>
      </w:pPr>
      <w:r>
        <w:rPr>
          <w:rFonts w:hint="eastAsia" w:ascii="Times New Roman" w:hAnsi="Times New Roman"/>
          <w:color w:val="auto"/>
        </w:rPr>
        <w:t>受到严格的科学思维和专业技能训练，掌握一定的科学研究方法，具有务实创新的意识和精神；在动物生产类专业领域具有一定的综合分析和解决问题的能力。</w:t>
      </w:r>
    </w:p>
    <w:p>
      <w:pPr>
        <w:spacing w:line="400" w:lineRule="exact"/>
        <w:ind w:firstLine="420"/>
        <w:rPr>
          <w:rFonts w:ascii="Times New Roman" w:hAnsi="Times New Roman"/>
          <w:color w:val="auto"/>
        </w:rPr>
      </w:pPr>
      <w:r>
        <w:rPr>
          <w:rFonts w:hint="eastAsia" w:ascii="Times New Roman" w:hAnsi="Times New Roman"/>
          <w:color w:val="auto"/>
        </w:rPr>
        <w:t>（4）具备良好的身心素质</w:t>
      </w:r>
    </w:p>
    <w:p>
      <w:pPr>
        <w:spacing w:line="400" w:lineRule="exact"/>
        <w:ind w:firstLine="420"/>
        <w:rPr>
          <w:rFonts w:ascii="Times New Roman" w:hAnsi="Times New Roman"/>
          <w:b/>
          <w:color w:val="auto"/>
        </w:rPr>
      </w:pPr>
      <w:r>
        <w:rPr>
          <w:rFonts w:hint="eastAsia" w:ascii="Times New Roman" w:hAnsi="Times New Roman"/>
          <w:color w:val="auto"/>
        </w:rPr>
        <w:t>包括健康的体魄、良好的心理素质和生活习惯。达到教育部规定的《国家学生体质健康标准》。</w:t>
      </w:r>
    </w:p>
    <w:p>
      <w:pPr>
        <w:spacing w:line="400" w:lineRule="exact"/>
        <w:ind w:firstLine="422"/>
        <w:rPr>
          <w:rFonts w:ascii="Times New Roman" w:hAnsi="Times New Roman"/>
          <w:b/>
          <w:color w:val="auto"/>
        </w:rPr>
      </w:pPr>
      <w:r>
        <w:rPr>
          <w:rFonts w:hint="eastAsia" w:ascii="Times New Roman" w:hAnsi="Times New Roman"/>
          <w:b/>
          <w:color w:val="auto"/>
        </w:rPr>
        <w:t>三、主干学科及核心课程</w:t>
      </w:r>
    </w:p>
    <w:p>
      <w:pPr>
        <w:spacing w:line="400" w:lineRule="exact"/>
        <w:ind w:firstLine="420"/>
        <w:rPr>
          <w:rFonts w:ascii="Times New Roman" w:hAnsi="Times New Roman"/>
          <w:color w:val="auto"/>
        </w:rPr>
      </w:pPr>
      <w:r>
        <w:rPr>
          <w:rFonts w:hint="eastAsia" w:ascii="Times New Roman" w:hAnsi="Times New Roman"/>
          <w:b/>
          <w:bCs/>
          <w:color w:val="auto"/>
        </w:rPr>
        <w:t>主干学科：</w:t>
      </w:r>
      <w:r>
        <w:rPr>
          <w:rFonts w:hint="eastAsia" w:ascii="Times New Roman" w:hAnsi="Times New Roman"/>
          <w:color w:val="auto"/>
        </w:rPr>
        <w:t>动物遗传育种与繁殖学、动物营养与饲料学、实验动物学</w:t>
      </w:r>
    </w:p>
    <w:p>
      <w:pPr>
        <w:spacing w:line="400" w:lineRule="exact"/>
        <w:ind w:firstLine="420"/>
        <w:rPr>
          <w:rFonts w:ascii="Times New Roman" w:hAnsi="Times New Roman"/>
          <w:color w:val="auto"/>
        </w:rPr>
      </w:pPr>
      <w:r>
        <w:rPr>
          <w:rFonts w:hint="eastAsia" w:ascii="Times New Roman" w:hAnsi="Times New Roman"/>
          <w:b/>
          <w:bCs/>
          <w:color w:val="auto"/>
        </w:rPr>
        <w:t>核心课程：</w:t>
      </w:r>
      <w:r>
        <w:rPr>
          <w:rFonts w:hint="eastAsia" w:ascii="Times New Roman" w:hAnsi="Times New Roman"/>
          <w:color w:val="auto"/>
        </w:rPr>
        <w:t>动物营养学、动物遗传学、动物育种学、动物繁殖学、实验动物学、饲料学、动物实验方法学、动物环境卫生学、动物（猪、牛、羊、禽、实验动物）生产学等。</w:t>
      </w:r>
    </w:p>
    <w:p>
      <w:pPr>
        <w:spacing w:line="400" w:lineRule="exact"/>
        <w:ind w:firstLine="420"/>
        <w:rPr>
          <w:rFonts w:ascii="Times New Roman" w:hAnsi="Times New Roman"/>
          <w:color w:val="auto"/>
        </w:rPr>
      </w:pPr>
      <w:r>
        <w:rPr>
          <w:rFonts w:hint="eastAsia" w:ascii="Times New Roman" w:hAnsi="Times New Roman"/>
          <w:b/>
          <w:bCs/>
          <w:color w:val="auto"/>
        </w:rPr>
        <w:t>专业课程：</w:t>
      </w:r>
      <w:r>
        <w:rPr>
          <w:rFonts w:hint="eastAsia" w:ascii="Times New Roman" w:hAnsi="Times New Roman"/>
          <w:color w:val="auto"/>
        </w:rPr>
        <w:t>动物组织解剖学、组织胚胎学、动物生理学、动物生物化学、生物统计与试验设计、畜牧微生物学、动物营养学、动物遗传学、动物育种学、动物繁殖学、实验动物学、饲料学、动物实验方法学、动物环境卫生学、动物生产（猪、牛、羊、禽、实验动物）学、饲料安全与营养价值评定、兽医学、畜牧业经济管理、经济动物等。</w:t>
      </w:r>
    </w:p>
    <w:p>
      <w:pPr>
        <w:spacing w:line="400" w:lineRule="exact"/>
        <w:ind w:firstLine="420"/>
        <w:rPr>
          <w:rFonts w:ascii="Times New Roman" w:hAnsi="Times New Roman"/>
          <w:color w:val="auto"/>
        </w:rPr>
      </w:pPr>
      <w:r>
        <w:rPr>
          <w:rFonts w:hint="eastAsia" w:ascii="Times New Roman" w:hAnsi="Times New Roman"/>
          <w:b/>
          <w:bCs/>
          <w:color w:val="auto"/>
        </w:rPr>
        <w:t>主要实践性教学环节：</w:t>
      </w:r>
      <w:r>
        <w:rPr>
          <w:rFonts w:hint="eastAsia" w:ascii="Times New Roman" w:hAnsi="Times New Roman"/>
          <w:color w:val="auto"/>
        </w:rPr>
        <w:t>动物遗传育种学、动物繁殖学、动物营养与饲料学、动物实验方法学、草地学与饲料生产学、动物生产学等教学实习。</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b/>
          <w:bCs/>
          <w:color w:val="auto"/>
        </w:rPr>
        <w:t>主要专业实验：</w:t>
      </w:r>
      <w:r>
        <w:rPr>
          <w:rFonts w:hint="eastAsia" w:ascii="Times New Roman" w:hAnsi="Times New Roman"/>
          <w:color w:val="auto"/>
        </w:rPr>
        <w:t>动物遗传学、育种学、繁殖技术、饲料分析、日粮配合、</w:t>
      </w:r>
      <w:r>
        <w:rPr>
          <w:rFonts w:hint="eastAsia" w:ascii="Times New Roman" w:hAnsi="Times New Roman"/>
          <w:color w:val="000000" w:themeColor="text1"/>
          <w14:textFill>
            <w14:solidFill>
              <w14:schemeClr w14:val="tx1"/>
            </w14:solidFill>
          </w14:textFill>
        </w:rPr>
        <w:t>动物实验技术、实验动物质量检测技术、牧场设计、动物生产管理、分子克隆等实验。</w:t>
      </w:r>
    </w:p>
    <w:p>
      <w:pPr>
        <w:spacing w:line="400" w:lineRule="exact"/>
        <w:ind w:firstLine="422"/>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四、专业特色及专业方向</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专业特色：</w:t>
      </w:r>
      <w:r>
        <w:rPr>
          <w:rFonts w:hint="eastAsia" w:ascii="Times New Roman" w:hAnsi="Times New Roman"/>
          <w:color w:val="000000" w:themeColor="text1"/>
          <w14:textFill>
            <w14:solidFill>
              <w14:schemeClr w14:val="tx1"/>
            </w14:solidFill>
          </w14:textFill>
        </w:rPr>
        <w:t>本专业培养学生具备生命科学的厚基础，掌握动物遗传育种与繁殖、营养与饲料等专业科学理论，并熟悉规模化生产优质高效的动物产品技术。本专业的学习范围涵盖部分经济动物、实验动物、伴侣动物等多个领域。本专业卓越农林人才培养可分拔尖创新型和复合应用型两种类型，具备在多个相关领域宽口径就业的素质。</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专业方向：</w:t>
      </w:r>
      <w:r>
        <w:rPr>
          <w:rFonts w:hint="eastAsia" w:ascii="Times New Roman" w:hAnsi="Times New Roman"/>
          <w:color w:val="000000" w:themeColor="text1"/>
          <w14:textFill>
            <w14:solidFill>
              <w14:schemeClr w14:val="tx1"/>
            </w14:solidFill>
          </w14:textFill>
        </w:rPr>
        <w:t>本专业包括动物科学和实验动物两个专业方向。</w:t>
      </w:r>
    </w:p>
    <w:p>
      <w:pPr>
        <w:spacing w:line="400" w:lineRule="exact"/>
        <w:ind w:firstLine="422"/>
        <w:rPr>
          <w:rFonts w:ascii="Times New Roman" w:hAnsi="Times New Roman"/>
          <w:b/>
        </w:rPr>
      </w:pPr>
      <w:r>
        <w:rPr>
          <w:rFonts w:hint="eastAsia" w:ascii="Times New Roman" w:hAnsi="Times New Roman"/>
          <w:b/>
        </w:rPr>
        <w:t>五、修业年限</w:t>
      </w:r>
    </w:p>
    <w:p>
      <w:pPr>
        <w:spacing w:line="400" w:lineRule="exact"/>
        <w:ind w:firstLine="422"/>
        <w:rPr>
          <w:rFonts w:ascii="Times New Roman" w:hAnsi="Times New Roman"/>
        </w:rPr>
      </w:pPr>
      <w:r>
        <w:rPr>
          <w:rFonts w:hint="eastAsia" w:ascii="Times New Roman" w:hAnsi="Times New Roman"/>
        </w:rPr>
        <w:t>一般为四年</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六、学位授予</w:t>
      </w:r>
    </w:p>
    <w:p>
      <w:pPr>
        <w:spacing w:line="400" w:lineRule="exact"/>
        <w:ind w:firstLine="422"/>
        <w:rPr>
          <w:rFonts w:ascii="Times New Roman" w:hAnsi="Times New Roman"/>
        </w:rPr>
      </w:pPr>
      <w:r>
        <w:rPr>
          <w:rFonts w:hint="eastAsia" w:ascii="Times New Roman" w:hAnsi="Times New Roman"/>
        </w:rPr>
        <w:t>农学学士</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七、毕业合格标准</w:t>
      </w:r>
    </w:p>
    <w:p>
      <w:pPr>
        <w:spacing w:line="400" w:lineRule="exact"/>
        <w:ind w:firstLine="422"/>
        <w:rPr>
          <w:rFonts w:ascii="Times New Roman" w:hAnsi="Times New Roman"/>
        </w:rPr>
      </w:pPr>
      <w:r>
        <w:rPr>
          <w:rFonts w:hint="eastAsia" w:ascii="Times New Roman" w:hAnsi="Times New Roman"/>
        </w:rPr>
        <w:t>1. 具有良好的思想道德和身体素质，符合学校规定的德育和体育标准。</w:t>
      </w:r>
    </w:p>
    <w:p>
      <w:pPr>
        <w:spacing w:line="400" w:lineRule="exact"/>
        <w:ind w:firstLine="422"/>
        <w:rPr>
          <w:rFonts w:ascii="Times New Roman" w:hAnsi="Times New Roman"/>
        </w:rPr>
      </w:pPr>
      <w:r>
        <w:rPr>
          <w:rFonts w:hint="eastAsia" w:ascii="Times New Roman" w:hAnsi="Times New Roman"/>
        </w:rPr>
        <w:t>2. 通过培养方案规定的全部教学环节，达到本专业各环节规定的总学分161学分。</w:t>
      </w:r>
    </w:p>
    <w:p>
      <w:pPr>
        <w:spacing w:line="400" w:lineRule="exact"/>
        <w:ind w:firstLine="420"/>
        <w:rPr>
          <w:rFonts w:ascii="Times New Roman" w:hAnsi="Times New Roman"/>
          <w:szCs w:val="21"/>
        </w:rPr>
      </w:pPr>
      <w:r>
        <w:rPr>
          <w:rFonts w:hint="eastAsia" w:ascii="Times New Roman" w:hAnsi="Times New Roman"/>
        </w:rPr>
        <w:t>3. 完成课外培养计划8学分。</w:t>
      </w:r>
    </w:p>
    <w:p>
      <w:pPr>
        <w:widowControl/>
        <w:jc w:val="center"/>
        <w:rPr>
          <w:rFonts w:ascii="Times New Roman" w:hAnsi="Times New Roman" w:eastAsia="文鼎小标宋简"/>
          <w:bCs/>
          <w:sz w:val="30"/>
          <w:szCs w:val="30"/>
        </w:rPr>
      </w:pPr>
      <w:r>
        <w:rPr>
          <w:rFonts w:ascii="Times New Roman" w:hAnsi="Times New Roman" w:eastAsia="文鼎小标宋简"/>
          <w:bCs/>
          <w:sz w:val="30"/>
          <w:szCs w:val="30"/>
        </w:rPr>
        <w:br w:type="page"/>
      </w:r>
      <w:r>
        <w:rPr>
          <w:rFonts w:hint="eastAsia" w:ascii="Times New Roman" w:hAnsi="Times New Roman" w:eastAsia="文鼎小标宋简"/>
          <w:bCs/>
          <w:sz w:val="30"/>
          <w:szCs w:val="30"/>
        </w:rPr>
        <w:t>动物科学专业指导性教学计划及其进程表</w:t>
      </w:r>
    </w:p>
    <w:tbl>
      <w:tblPr>
        <w:tblStyle w:val="13"/>
        <w:tblW w:w="10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75"/>
        <w:gridCol w:w="300"/>
        <w:gridCol w:w="52"/>
        <w:gridCol w:w="869"/>
        <w:gridCol w:w="1934"/>
        <w:gridCol w:w="627"/>
        <w:gridCol w:w="637"/>
        <w:gridCol w:w="567"/>
        <w:gridCol w:w="549"/>
        <w:gridCol w:w="531"/>
        <w:gridCol w:w="541"/>
        <w:gridCol w:w="567"/>
        <w:gridCol w:w="567"/>
        <w:gridCol w:w="567"/>
        <w:gridCol w:w="567"/>
        <w:gridCol w:w="567"/>
        <w:gridCol w:w="487"/>
        <w:gridCol w:w="80"/>
        <w:gridCol w:w="236"/>
        <w:gridCol w:w="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417" w:type="dxa"/>
            <w:gridSpan w:val="2"/>
            <w:vMerge w:val="restart"/>
            <w:textDirection w:val="tbRlV"/>
            <w:vAlign w:val="center"/>
          </w:tcPr>
          <w:p>
            <w:pPr>
              <w:spacing w:line="200" w:lineRule="exact"/>
              <w:ind w:left="20" w:hanging="20" w:hangingChars="11"/>
              <w:jc w:val="center"/>
              <w:rPr>
                <w:rFonts w:ascii="Times New Roman" w:hAnsi="Times New Roman"/>
                <w:sz w:val="18"/>
                <w:szCs w:val="18"/>
              </w:rPr>
            </w:pPr>
            <w:r>
              <w:rPr>
                <w:rFonts w:hint="eastAsia" w:ascii="Times New Roman" w:hAnsi="Times New Roman"/>
                <w:sz w:val="18"/>
                <w:szCs w:val="18"/>
              </w:rPr>
              <w:t>课程类别</w:t>
            </w:r>
          </w:p>
        </w:tc>
        <w:tc>
          <w:tcPr>
            <w:tcW w:w="352" w:type="dxa"/>
            <w:gridSpan w:val="2"/>
            <w:vMerge w:val="restart"/>
            <w:textDirection w:val="tbRlV"/>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课程性质</w:t>
            </w:r>
          </w:p>
        </w:tc>
        <w:tc>
          <w:tcPr>
            <w:tcW w:w="869"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r>
              <w:rPr>
                <w:rFonts w:hint="eastAsia" w:ascii="Times New Roman" w:hAnsi="Times New Roman"/>
                <w:sz w:val="18"/>
                <w:szCs w:val="18"/>
              </w:rPr>
              <w:t>代码</w:t>
            </w:r>
          </w:p>
        </w:tc>
        <w:tc>
          <w:tcPr>
            <w:tcW w:w="1934"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课程名称</w:t>
            </w:r>
          </w:p>
        </w:tc>
        <w:tc>
          <w:tcPr>
            <w:tcW w:w="62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学分</w:t>
            </w:r>
          </w:p>
        </w:tc>
        <w:tc>
          <w:tcPr>
            <w:tcW w:w="63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考核性质</w:t>
            </w:r>
          </w:p>
        </w:tc>
        <w:tc>
          <w:tcPr>
            <w:tcW w:w="56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总学时</w:t>
            </w:r>
          </w:p>
        </w:tc>
        <w:tc>
          <w:tcPr>
            <w:tcW w:w="549"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实</w:t>
            </w:r>
          </w:p>
          <w:p>
            <w:pPr>
              <w:spacing w:line="200" w:lineRule="exact"/>
              <w:jc w:val="center"/>
              <w:rPr>
                <w:rFonts w:ascii="Times New Roman" w:hAnsi="Times New Roman"/>
                <w:sz w:val="18"/>
                <w:szCs w:val="18"/>
              </w:rPr>
            </w:pPr>
            <w:r>
              <w:rPr>
                <w:rFonts w:hint="eastAsia" w:ascii="Times New Roman" w:hAnsi="Times New Roman"/>
                <w:sz w:val="18"/>
                <w:szCs w:val="18"/>
              </w:rPr>
              <w:t>验</w:t>
            </w:r>
          </w:p>
          <w:p>
            <w:pPr>
              <w:spacing w:line="200" w:lineRule="exact"/>
              <w:jc w:val="center"/>
              <w:rPr>
                <w:rFonts w:ascii="Times New Roman" w:hAnsi="Times New Roman"/>
                <w:sz w:val="18"/>
                <w:szCs w:val="18"/>
              </w:rPr>
            </w:pPr>
            <w:r>
              <w:rPr>
                <w:rFonts w:hint="eastAsia" w:ascii="Times New Roman" w:hAnsi="Times New Roman"/>
                <w:sz w:val="18"/>
                <w:szCs w:val="18"/>
              </w:rPr>
              <w:t>学</w:t>
            </w:r>
          </w:p>
          <w:p>
            <w:pPr>
              <w:spacing w:line="200" w:lineRule="exact"/>
              <w:jc w:val="center"/>
              <w:rPr>
                <w:rFonts w:ascii="Times New Roman" w:hAnsi="Times New Roman"/>
                <w:sz w:val="18"/>
                <w:szCs w:val="18"/>
              </w:rPr>
            </w:pPr>
            <w:r>
              <w:rPr>
                <w:rFonts w:hint="eastAsia" w:ascii="Times New Roman" w:hAnsi="Times New Roman"/>
                <w:sz w:val="18"/>
                <w:szCs w:val="18"/>
              </w:rPr>
              <w:t>时</w:t>
            </w:r>
          </w:p>
        </w:tc>
        <w:tc>
          <w:tcPr>
            <w:tcW w:w="4394" w:type="dxa"/>
            <w:gridSpan w:val="8"/>
            <w:vAlign w:val="center"/>
          </w:tcPr>
          <w:p>
            <w:pPr>
              <w:spacing w:line="200" w:lineRule="exact"/>
              <w:jc w:val="center"/>
              <w:rPr>
                <w:rFonts w:ascii="Times New Roman" w:hAnsi="Times New Roman"/>
                <w:sz w:val="18"/>
                <w:szCs w:val="18"/>
              </w:rPr>
            </w:pPr>
            <w:r>
              <w:rPr>
                <w:rFonts w:hint="eastAsia" w:ascii="Times New Roman" w:hAnsi="Times New Roman"/>
                <w:sz w:val="18"/>
                <w:szCs w:val="18"/>
              </w:rPr>
              <w:t>建议修读学期及学分分配</w:t>
            </w:r>
          </w:p>
        </w:tc>
        <w:tc>
          <w:tcPr>
            <w:tcW w:w="595" w:type="dxa"/>
            <w:gridSpan w:val="3"/>
            <w:vAlign w:val="center"/>
          </w:tcPr>
          <w:p>
            <w:pPr>
              <w:spacing w:line="200" w:lineRule="exact"/>
              <w:jc w:val="center"/>
              <w:rPr>
                <w:rFonts w:ascii="Times New Roman" w:hAnsi="Times New Roman"/>
                <w:sz w:val="18"/>
                <w:szCs w:val="18"/>
              </w:rPr>
            </w:pPr>
            <w:r>
              <w:rPr>
                <w:rFonts w:hint="eastAsia"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417" w:type="dxa"/>
            <w:gridSpan w:val="2"/>
            <w:vMerge w:val="continue"/>
            <w:textDirection w:val="tbRlV"/>
            <w:vAlign w:val="center"/>
          </w:tcPr>
          <w:p>
            <w:pPr>
              <w:spacing w:line="200" w:lineRule="exact"/>
              <w:jc w:val="center"/>
              <w:rPr>
                <w:rFonts w:ascii="Times New Roman" w:hAnsi="Times New Roman"/>
              </w:rPr>
            </w:pPr>
          </w:p>
        </w:tc>
        <w:tc>
          <w:tcPr>
            <w:tcW w:w="352" w:type="dxa"/>
            <w:gridSpan w:val="2"/>
            <w:vMerge w:val="continue"/>
            <w:textDirection w:val="tbRlV"/>
            <w:vAlign w:val="center"/>
          </w:tcPr>
          <w:p>
            <w:pPr>
              <w:spacing w:line="200" w:lineRule="exact"/>
              <w:jc w:val="center"/>
              <w:rPr>
                <w:rFonts w:ascii="Times New Roman" w:hAnsi="Times New Roman"/>
              </w:rPr>
            </w:pPr>
          </w:p>
        </w:tc>
        <w:tc>
          <w:tcPr>
            <w:tcW w:w="869" w:type="dxa"/>
            <w:vMerge w:val="continue"/>
            <w:vAlign w:val="center"/>
          </w:tcPr>
          <w:p>
            <w:pPr>
              <w:spacing w:line="200" w:lineRule="exact"/>
              <w:jc w:val="center"/>
              <w:rPr>
                <w:rFonts w:ascii="Times New Roman" w:hAnsi="Times New Roman"/>
              </w:rPr>
            </w:pPr>
          </w:p>
        </w:tc>
        <w:tc>
          <w:tcPr>
            <w:tcW w:w="1934" w:type="dxa"/>
            <w:vMerge w:val="continue"/>
            <w:vAlign w:val="center"/>
          </w:tcPr>
          <w:p>
            <w:pPr>
              <w:spacing w:line="200" w:lineRule="exact"/>
              <w:jc w:val="center"/>
              <w:rPr>
                <w:rFonts w:ascii="Times New Roman" w:hAnsi="Times New Roman"/>
              </w:rPr>
            </w:pPr>
          </w:p>
        </w:tc>
        <w:tc>
          <w:tcPr>
            <w:tcW w:w="627" w:type="dxa"/>
            <w:vMerge w:val="continue"/>
            <w:vAlign w:val="center"/>
          </w:tcPr>
          <w:p>
            <w:pPr>
              <w:spacing w:line="200" w:lineRule="exact"/>
              <w:jc w:val="center"/>
              <w:rPr>
                <w:rFonts w:ascii="Times New Roman" w:hAnsi="Times New Roman"/>
              </w:rPr>
            </w:pPr>
          </w:p>
        </w:tc>
        <w:tc>
          <w:tcPr>
            <w:tcW w:w="637" w:type="dxa"/>
            <w:vMerge w:val="continue"/>
            <w:vAlign w:val="center"/>
          </w:tcPr>
          <w:p>
            <w:pPr>
              <w:spacing w:line="200" w:lineRule="exact"/>
              <w:jc w:val="center"/>
              <w:rPr>
                <w:rFonts w:ascii="Times New Roman" w:hAnsi="Times New Roman"/>
              </w:rPr>
            </w:pPr>
          </w:p>
        </w:tc>
        <w:tc>
          <w:tcPr>
            <w:tcW w:w="567" w:type="dxa"/>
            <w:vMerge w:val="continue"/>
            <w:vAlign w:val="center"/>
          </w:tcPr>
          <w:p>
            <w:pPr>
              <w:spacing w:line="200" w:lineRule="exact"/>
              <w:jc w:val="center"/>
              <w:rPr>
                <w:rFonts w:ascii="Times New Roman" w:hAnsi="Times New Roman"/>
              </w:rPr>
            </w:pPr>
          </w:p>
        </w:tc>
        <w:tc>
          <w:tcPr>
            <w:tcW w:w="549" w:type="dxa"/>
            <w:vMerge w:val="continue"/>
            <w:vAlign w:val="center"/>
          </w:tcPr>
          <w:p>
            <w:pPr>
              <w:spacing w:line="200" w:lineRule="exact"/>
              <w:jc w:val="center"/>
              <w:rPr>
                <w:rFonts w:ascii="Times New Roman" w:hAnsi="Times New Roman"/>
              </w:rPr>
            </w:pPr>
          </w:p>
        </w:tc>
        <w:tc>
          <w:tcPr>
            <w:tcW w:w="531" w:type="dxa"/>
            <w:vAlign w:val="center"/>
          </w:tcPr>
          <w:p>
            <w:pPr>
              <w:spacing w:line="200" w:lineRule="exact"/>
              <w:jc w:val="center"/>
              <w:rPr>
                <w:rFonts w:ascii="Times New Roman" w:hAnsi="Times New Roman"/>
                <w:sz w:val="18"/>
                <w:szCs w:val="18"/>
              </w:rPr>
            </w:pPr>
            <w:r>
              <w:rPr>
                <w:rFonts w:ascii="Times New Roman" w:hAnsi="Times New Roman"/>
                <w:sz w:val="18"/>
                <w:szCs w:val="18"/>
              </w:rPr>
              <w:t>1</w:t>
            </w:r>
          </w:p>
        </w:tc>
        <w:tc>
          <w:tcPr>
            <w:tcW w:w="541" w:type="dxa"/>
            <w:vAlign w:val="center"/>
          </w:tcPr>
          <w:p>
            <w:pPr>
              <w:spacing w:line="200" w:lineRule="exact"/>
              <w:jc w:val="center"/>
              <w:rPr>
                <w:rFonts w:ascii="Times New Roman" w:hAnsi="Times New Roman"/>
                <w:sz w:val="18"/>
                <w:szCs w:val="18"/>
              </w:rPr>
            </w:pPr>
            <w:r>
              <w:rPr>
                <w:rFonts w:ascii="Times New Roman" w:hAnsi="Times New Roman"/>
                <w:sz w:val="18"/>
                <w:szCs w:val="18"/>
              </w:rPr>
              <w:t>2</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3</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4</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5</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6</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7</w:t>
            </w:r>
          </w:p>
        </w:tc>
        <w:tc>
          <w:tcPr>
            <w:tcW w:w="487" w:type="dxa"/>
            <w:vAlign w:val="center"/>
          </w:tcPr>
          <w:p>
            <w:pPr>
              <w:spacing w:line="200" w:lineRule="exact"/>
              <w:jc w:val="center"/>
              <w:rPr>
                <w:rFonts w:ascii="Times New Roman" w:hAnsi="Times New Roman"/>
                <w:sz w:val="18"/>
                <w:szCs w:val="18"/>
              </w:rPr>
            </w:pPr>
            <w:r>
              <w:rPr>
                <w:rFonts w:ascii="Times New Roman" w:hAnsi="Times New Roman"/>
                <w:sz w:val="18"/>
                <w:szCs w:val="18"/>
              </w:rPr>
              <w:t>8</w:t>
            </w:r>
          </w:p>
        </w:tc>
        <w:tc>
          <w:tcPr>
            <w:tcW w:w="595" w:type="dxa"/>
            <w:gridSpan w:val="3"/>
          </w:tcPr>
          <w:p>
            <w:pPr>
              <w:spacing w:line="2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exact"/>
          <w:jc w:val="center"/>
        </w:trPr>
        <w:tc>
          <w:tcPr>
            <w:tcW w:w="1638" w:type="dxa"/>
            <w:gridSpan w:val="5"/>
            <w:vAlign w:val="center"/>
          </w:tcPr>
          <w:p>
            <w:pPr>
              <w:spacing w:line="200" w:lineRule="exact"/>
              <w:jc w:val="center"/>
              <w:rPr>
                <w:rFonts w:ascii="Times New Roman" w:hAnsi="Times New Roman"/>
                <w:sz w:val="18"/>
                <w:szCs w:val="18"/>
              </w:rPr>
            </w:pPr>
            <w:r>
              <w:rPr>
                <w:rFonts w:hint="eastAsia" w:ascii="Times New Roman" w:hAnsi="Times New Roman"/>
                <w:sz w:val="18"/>
                <w:szCs w:val="18"/>
              </w:rPr>
              <w:t>通识教育课程</w:t>
            </w:r>
          </w:p>
        </w:tc>
        <w:tc>
          <w:tcPr>
            <w:tcW w:w="9303" w:type="dxa"/>
            <w:gridSpan w:val="16"/>
          </w:tcPr>
          <w:p>
            <w:pPr>
              <w:spacing w:line="200" w:lineRule="exact"/>
              <w:jc w:val="left"/>
              <w:rPr>
                <w:rFonts w:ascii="Times New Roman" w:hAnsi="Times New Roman"/>
                <w:sz w:val="18"/>
                <w:szCs w:val="18"/>
              </w:rPr>
            </w:pPr>
            <w:r>
              <w:rPr>
                <w:rFonts w:hint="eastAsia" w:ascii="Times New Roman" w:hAnsi="Times New Roman"/>
                <w:sz w:val="18"/>
                <w:szCs w:val="18"/>
              </w:rPr>
              <w:t>详见专业类培养方案，共69学分。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exact"/>
          <w:jc w:val="center"/>
        </w:trPr>
        <w:tc>
          <w:tcPr>
            <w:tcW w:w="342" w:type="dxa"/>
            <w:vMerge w:val="restart"/>
            <w:vAlign w:val="center"/>
          </w:tcPr>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学</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科</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基</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础</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课程</w:t>
            </w:r>
          </w:p>
        </w:tc>
        <w:tc>
          <w:tcPr>
            <w:tcW w:w="375" w:type="dxa"/>
            <w:gridSpan w:val="2"/>
            <w:vAlign w:val="center"/>
          </w:tcPr>
          <w:p>
            <w:pPr>
              <w:spacing w:line="200" w:lineRule="exact"/>
              <w:ind w:left="-34" w:leftChars="-16"/>
              <w:jc w:val="center"/>
              <w:rPr>
                <w:rFonts w:ascii="Times New Roman" w:hAnsi="Times New Roman"/>
                <w:sz w:val="18"/>
                <w:szCs w:val="18"/>
              </w:rPr>
            </w:pPr>
            <w:r>
              <w:rPr>
                <w:rFonts w:hint="eastAsia" w:ascii="Times New Roman" w:hAnsi="Times New Roman"/>
                <w:sz w:val="18"/>
                <w:szCs w:val="18"/>
              </w:rPr>
              <w:t>必修课</w:t>
            </w:r>
          </w:p>
        </w:tc>
        <w:tc>
          <w:tcPr>
            <w:tcW w:w="921" w:type="dxa"/>
            <w:gridSpan w:val="2"/>
          </w:tcPr>
          <w:p>
            <w:pPr>
              <w:spacing w:line="200" w:lineRule="exact"/>
              <w:rPr>
                <w:rFonts w:ascii="Times New Roman" w:hAnsi="Times New Roman"/>
                <w:spacing w:val="-20"/>
                <w:sz w:val="18"/>
                <w:szCs w:val="18"/>
              </w:rPr>
            </w:pPr>
          </w:p>
        </w:tc>
        <w:tc>
          <w:tcPr>
            <w:tcW w:w="9303" w:type="dxa"/>
            <w:gridSpan w:val="16"/>
            <w:vAlign w:val="center"/>
          </w:tcPr>
          <w:p>
            <w:pPr>
              <w:spacing w:line="200" w:lineRule="exact"/>
              <w:rPr>
                <w:rFonts w:ascii="Times New Roman" w:hAnsi="Times New Roman"/>
                <w:spacing w:val="-20"/>
                <w:sz w:val="18"/>
                <w:szCs w:val="18"/>
              </w:rPr>
            </w:pPr>
            <w:r>
              <w:rPr>
                <w:rFonts w:hint="eastAsia" w:ascii="Times New Roman" w:hAnsi="Times New Roman"/>
                <w:sz w:val="18"/>
                <w:szCs w:val="18"/>
              </w:rPr>
              <w:t>详见专业类培养方案，共23学分。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bookmarkStart w:id="0" w:name="_Hlk469575820"/>
            <w:bookmarkStart w:id="1" w:name="_Hlk485572836"/>
            <w:bookmarkStart w:id="2" w:name="OLE_LINK2" w:colFirst="7" w:colLast="14"/>
          </w:p>
        </w:tc>
        <w:tc>
          <w:tcPr>
            <w:tcW w:w="375" w:type="dxa"/>
            <w:gridSpan w:val="2"/>
            <w:vMerge w:val="restart"/>
            <w:vAlign w:val="center"/>
          </w:tcPr>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r>
              <w:rPr>
                <w:rFonts w:hint="eastAsia" w:ascii="Times New Roman" w:hAnsi="Times New Roman"/>
                <w:sz w:val="18"/>
                <w:szCs w:val="18"/>
              </w:rPr>
              <w:t>选修课</w:t>
            </w: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5"/>
                <w:szCs w:val="15"/>
              </w:rPr>
            </w:pPr>
          </w:p>
          <w:p>
            <w:pPr>
              <w:spacing w:line="200" w:lineRule="exact"/>
              <w:ind w:left="-34" w:leftChars="-16"/>
              <w:jc w:val="center"/>
              <w:rPr>
                <w:rFonts w:ascii="Times New Roman" w:hAnsi="Times New Roman"/>
                <w:sz w:val="15"/>
                <w:szCs w:val="15"/>
              </w:rPr>
            </w:pPr>
          </w:p>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851004</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动物生产类导论</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0.5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FFFF00"/>
            <w:vAlign w:val="center"/>
          </w:tcPr>
          <w:p>
            <w:pPr>
              <w:spacing w:line="200" w:lineRule="exact"/>
              <w:jc w:val="center"/>
              <w:rPr>
                <w:rFonts w:hint="eastAsia" w:ascii="宋体" w:hAnsi="宋体" w:eastAsia="宋体" w:cs="宋体"/>
                <w:spacing w:val="-20"/>
                <w:sz w:val="18"/>
                <w:szCs w:val="18"/>
                <w:lang w:eastAsia="zh-CN"/>
              </w:rPr>
            </w:pPr>
            <w:r>
              <w:rPr>
                <w:rFonts w:hint="eastAsia" w:ascii="宋体" w:hAnsi="宋体" w:cs="宋体"/>
                <w:spacing w:val="-20"/>
                <w:sz w:val="18"/>
                <w:szCs w:val="18"/>
                <w:lang w:val="en-US" w:eastAsia="zh-CN"/>
              </w:rPr>
              <w:t>8</w:t>
            </w:r>
          </w:p>
        </w:tc>
        <w:tc>
          <w:tcPr>
            <w:tcW w:w="549" w:type="dxa"/>
            <w:shd w:val="clear" w:color="auto" w:fill="auto"/>
            <w:vAlign w:val="center"/>
          </w:tcPr>
          <w:p>
            <w:pPr>
              <w:spacing w:line="200" w:lineRule="exact"/>
              <w:jc w:val="center"/>
              <w:rPr>
                <w:rFonts w:ascii="宋体" w:hAnsi="宋体" w:cs="宋体"/>
                <w:spacing w:val="-20"/>
                <w:sz w:val="18"/>
                <w:szCs w:val="18"/>
              </w:rPr>
            </w:pPr>
          </w:p>
        </w:tc>
        <w:tc>
          <w:tcPr>
            <w:tcW w:w="531"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0.5</w:t>
            </w: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restart"/>
            <w:vAlign w:val="center"/>
          </w:tcPr>
          <w:p>
            <w:pPr>
              <w:spacing w:line="200" w:lineRule="exact"/>
              <w:ind w:left="-34" w:leftChars="-16"/>
              <w:jc w:val="center"/>
              <w:rPr>
                <w:rFonts w:ascii="Times New Roman" w:hAnsi="Times New Roman"/>
                <w:sz w:val="18"/>
                <w:szCs w:val="18"/>
              </w:rPr>
            </w:pPr>
          </w:p>
          <w:p>
            <w:pPr>
              <w:spacing w:line="240" w:lineRule="exact"/>
              <w:ind w:left="-31" w:leftChars="-15"/>
              <w:jc w:val="center"/>
              <w:rPr>
                <w:rFonts w:ascii="Times New Roman" w:hAnsi="Times New Roman"/>
                <w:sz w:val="18"/>
                <w:szCs w:val="18"/>
              </w:rPr>
            </w:pPr>
            <w:r>
              <w:rPr>
                <w:rFonts w:hint="eastAsia" w:ascii="Times New Roman" w:hAnsi="Times New Roman"/>
                <w:sz w:val="18"/>
                <w:szCs w:val="18"/>
              </w:rPr>
              <w:t>至少选修</w:t>
            </w:r>
            <w:r>
              <w:rPr>
                <w:rFonts w:ascii="Times New Roman" w:hAnsi="Times New Roman"/>
                <w:sz w:val="18"/>
                <w:szCs w:val="18"/>
              </w:rPr>
              <w:t>1</w:t>
            </w:r>
            <w:r>
              <w:rPr>
                <w:rFonts w:hint="eastAsia" w:ascii="Times New Roman" w:hAnsi="Times New Roman"/>
                <w:sz w:val="18"/>
                <w:szCs w:val="18"/>
              </w:rPr>
              <w:t>3学分</w:t>
            </w:r>
          </w:p>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textDirection w:val="lrTb"/>
            <w:vAlign w:val="center"/>
          </w:tcPr>
          <w:p>
            <w:pPr>
              <w:spacing w:line="200" w:lineRule="exact"/>
              <w:jc w:val="left"/>
              <w:rPr>
                <w:rFonts w:ascii="宋体" w:hAnsi="宋体" w:cs="宋体"/>
                <w:sz w:val="18"/>
                <w:szCs w:val="18"/>
                <w:highlight w:val="green"/>
              </w:rPr>
            </w:pPr>
            <w:r>
              <w:rPr>
                <w:rFonts w:hint="eastAsia" w:ascii="宋体" w:hAnsi="宋体" w:cs="宋体"/>
                <w:sz w:val="18"/>
                <w:szCs w:val="18"/>
                <w:highlight w:val="green"/>
              </w:rPr>
              <w:t>851007</w:t>
            </w:r>
          </w:p>
        </w:tc>
        <w:tc>
          <w:tcPr>
            <w:tcW w:w="1934" w:type="dxa"/>
            <w:shd w:val="clear" w:color="auto" w:fill="auto"/>
            <w:textDirection w:val="lrTb"/>
            <w:vAlign w:val="center"/>
          </w:tcPr>
          <w:p>
            <w:pPr>
              <w:spacing w:line="200" w:lineRule="exact"/>
              <w:jc w:val="left"/>
              <w:rPr>
                <w:rFonts w:ascii="宋体" w:hAnsi="宋体" w:cs="宋体"/>
                <w:sz w:val="18"/>
                <w:szCs w:val="18"/>
                <w:highlight w:val="green"/>
              </w:rPr>
            </w:pPr>
            <w:r>
              <w:rPr>
                <w:rFonts w:hint="eastAsia" w:ascii="宋体" w:hAnsi="宋体" w:cs="宋体"/>
                <w:sz w:val="18"/>
                <w:szCs w:val="18"/>
                <w:highlight w:val="green"/>
                <w:lang w:val="en-US" w:eastAsia="zh-CN"/>
              </w:rPr>
              <w:t>（人和动物）</w:t>
            </w:r>
            <w:r>
              <w:rPr>
                <w:rFonts w:hint="eastAsia" w:ascii="宋体" w:hAnsi="宋体" w:cs="宋体"/>
                <w:sz w:val="18"/>
                <w:szCs w:val="18"/>
                <w:highlight w:val="green"/>
              </w:rPr>
              <w:t>新生研讨课</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0.5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FFFF00"/>
            <w:vAlign w:val="center"/>
          </w:tcPr>
          <w:p>
            <w:pPr>
              <w:spacing w:line="200" w:lineRule="exact"/>
              <w:jc w:val="center"/>
              <w:rPr>
                <w:rFonts w:hint="eastAsia" w:ascii="宋体" w:hAnsi="宋体" w:eastAsia="宋体" w:cs="宋体"/>
                <w:spacing w:val="-20"/>
                <w:sz w:val="18"/>
                <w:szCs w:val="18"/>
                <w:lang w:eastAsia="zh-CN"/>
              </w:rPr>
            </w:pPr>
            <w:r>
              <w:rPr>
                <w:rFonts w:hint="eastAsia" w:ascii="宋体" w:hAnsi="宋体" w:cs="宋体"/>
                <w:spacing w:val="-20"/>
                <w:sz w:val="18"/>
                <w:szCs w:val="18"/>
                <w:lang w:val="en-US" w:eastAsia="zh-CN"/>
              </w:rPr>
              <w:t>8</w:t>
            </w:r>
          </w:p>
        </w:tc>
        <w:tc>
          <w:tcPr>
            <w:tcW w:w="549" w:type="dxa"/>
            <w:shd w:val="clear" w:color="auto" w:fill="auto"/>
            <w:vAlign w:val="center"/>
          </w:tcPr>
          <w:p>
            <w:pPr>
              <w:spacing w:line="200" w:lineRule="exact"/>
              <w:jc w:val="center"/>
              <w:rPr>
                <w:rFonts w:ascii="宋体" w:hAnsi="宋体" w:cs="宋体"/>
                <w:spacing w:val="-20"/>
                <w:sz w:val="18"/>
                <w:szCs w:val="18"/>
              </w:rPr>
            </w:pPr>
          </w:p>
        </w:tc>
        <w:tc>
          <w:tcPr>
            <w:tcW w:w="531"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0.5</w:t>
            </w: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852511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动物生物学</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8</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852303</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发育生物学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31" w:type="dxa"/>
            <w:shd w:val="clear" w:color="auto" w:fill="auto"/>
            <w:vAlign w:val="center"/>
          </w:tcPr>
          <w:p>
            <w:pPr>
              <w:spacing w:line="200" w:lineRule="exact"/>
              <w:rPr>
                <w:rFonts w:ascii="宋体" w:hAnsi="宋体" w:cs="宋体"/>
                <w:sz w:val="18"/>
                <w:szCs w:val="18"/>
              </w:rPr>
            </w:pPr>
          </w:p>
        </w:tc>
        <w:tc>
          <w:tcPr>
            <w:tcW w:w="541" w:type="dxa"/>
            <w:shd w:val="clear" w:color="auto" w:fill="auto"/>
            <w:vAlign w:val="center"/>
          </w:tcPr>
          <w:p>
            <w:pPr>
              <w:spacing w:line="200" w:lineRule="exact"/>
              <w:rPr>
                <w:rFonts w:ascii="宋体" w:hAnsi="宋体" w:cs="宋体"/>
                <w:sz w:val="18"/>
                <w:szCs w:val="18"/>
              </w:rPr>
            </w:pPr>
          </w:p>
        </w:tc>
        <w:tc>
          <w:tcPr>
            <w:tcW w:w="567" w:type="dxa"/>
            <w:shd w:val="clear" w:color="auto" w:fill="auto"/>
            <w:vAlign w:val="center"/>
          </w:tcPr>
          <w:p>
            <w:pPr>
              <w:adjustRightInd w:val="0"/>
              <w:snapToGrid w:val="0"/>
              <w:spacing w:line="200" w:lineRule="exact"/>
              <w:ind w:left="-105" w:leftChars="-50" w:right="-105" w:rightChars="-50"/>
              <w:rPr>
                <w:rFonts w:ascii="宋体" w:hAnsi="宋体" w:cs="宋体"/>
                <w:sz w:val="18"/>
                <w:szCs w:val="18"/>
              </w:rPr>
            </w:pPr>
          </w:p>
        </w:tc>
        <w:tc>
          <w:tcPr>
            <w:tcW w:w="567"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动物行为学</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30</w:t>
            </w:r>
          </w:p>
        </w:tc>
        <w:tc>
          <w:tcPr>
            <w:tcW w:w="549" w:type="dxa"/>
            <w:shd w:val="clear" w:color="auto" w:fill="auto"/>
            <w:vAlign w:val="center"/>
          </w:tcPr>
          <w:p>
            <w:pPr>
              <w:spacing w:line="200" w:lineRule="exact"/>
              <w:rPr>
                <w:rFonts w:ascii="宋体" w:hAnsi="宋体" w:cs="宋体"/>
                <w:sz w:val="18"/>
                <w:szCs w:val="18"/>
              </w:rPr>
            </w:pP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851005</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动物保护与福利</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shd w:val="clear" w:color="auto" w:fill="FFFFFF"/>
              </w:rPr>
              <w:t>853306</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组织化学与切片技术</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0.5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852179</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畜牧微生物与免疫</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分子遗传学导论</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852017</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shd w:val="clear" w:color="auto" w:fill="FFFFFF"/>
              </w:rPr>
              <w:t>生化遗传学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4</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852033</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shd w:val="clear" w:color="auto" w:fill="FFFFFF"/>
              </w:rPr>
              <w:t>兽医学大意</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12</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852166</w:t>
            </w:r>
          </w:p>
        </w:tc>
        <w:tc>
          <w:tcPr>
            <w:tcW w:w="1934" w:type="dxa"/>
            <w:shd w:val="clear" w:color="auto" w:fill="auto"/>
            <w:vAlign w:val="center"/>
          </w:tcPr>
          <w:p>
            <w:pPr>
              <w:spacing w:line="200" w:lineRule="exact"/>
              <w:jc w:val="left"/>
              <w:rPr>
                <w:rFonts w:ascii="宋体" w:hAnsi="宋体" w:cs="宋体"/>
                <w:sz w:val="18"/>
                <w:szCs w:val="18"/>
                <w:shd w:val="clear" w:color="auto" w:fill="FFFFFF"/>
              </w:rPr>
            </w:pPr>
            <w:r>
              <w:rPr>
                <w:rFonts w:hint="eastAsia" w:ascii="宋体" w:hAnsi="宋体" w:cs="宋体"/>
                <w:sz w:val="18"/>
                <w:szCs w:val="18"/>
                <w:shd w:val="clear" w:color="auto" w:fill="FFFFFF"/>
              </w:rPr>
              <w:t>动物性食品卫生学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30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6</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852321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生物信息学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44</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trike/>
                <w:sz w:val="18"/>
                <w:szCs w:val="18"/>
              </w:rPr>
            </w:pPr>
          </w:p>
        </w:tc>
        <w:tc>
          <w:tcPr>
            <w:tcW w:w="515" w:type="dxa"/>
            <w:gridSpan w:val="2"/>
            <w:vMerge w:val="continue"/>
          </w:tcPr>
          <w:p>
            <w:pPr>
              <w:spacing w:line="200" w:lineRule="exact"/>
              <w:jc w:val="center"/>
              <w:rPr>
                <w:rFonts w:ascii="Times New Roman" w:hAnsi="Times New Roman"/>
                <w:strike/>
                <w:sz w:val="18"/>
                <w:szCs w:val="18"/>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动物病理解剖学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trike/>
                <w:sz w:val="18"/>
                <w:szCs w:val="18"/>
              </w:rPr>
            </w:pPr>
          </w:p>
        </w:tc>
        <w:tc>
          <w:tcPr>
            <w:tcW w:w="515" w:type="dxa"/>
            <w:gridSpan w:val="2"/>
            <w:vMerge w:val="continue"/>
          </w:tcPr>
          <w:p>
            <w:pPr>
              <w:spacing w:line="200" w:lineRule="exact"/>
              <w:jc w:val="center"/>
              <w:rPr>
                <w:rFonts w:ascii="Times New Roman" w:hAnsi="Times New Roman"/>
                <w:strike/>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adjustRightInd w:val="0"/>
              <w:snapToGrid w:val="0"/>
              <w:spacing w:line="200" w:lineRule="exact"/>
              <w:jc w:val="left"/>
              <w:rPr>
                <w:rFonts w:ascii="宋体" w:hAnsi="宋体" w:cs="宋体"/>
                <w:sz w:val="18"/>
                <w:szCs w:val="18"/>
              </w:rPr>
            </w:pPr>
            <w:r>
              <w:rPr>
                <w:rFonts w:hint="eastAsia" w:ascii="宋体" w:hAnsi="宋体" w:cs="宋体"/>
                <w:sz w:val="18"/>
                <w:szCs w:val="18"/>
              </w:rPr>
              <w:t>852512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药理学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48</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trike/>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852308</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仪器分析</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160" w:lineRule="exact"/>
              <w:ind w:left="-34" w:leftChars="-16"/>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病毒学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852309</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基因工程</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66</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3</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852306</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生物化学实验技术</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50</w:t>
            </w:r>
          </w:p>
        </w:tc>
        <w:tc>
          <w:tcPr>
            <w:tcW w:w="549" w:type="dxa"/>
            <w:shd w:val="clear" w:color="auto" w:fill="auto"/>
            <w:vAlign w:val="center"/>
          </w:tcPr>
          <w:p>
            <w:pPr>
              <w:jc w:val="center"/>
              <w:rPr>
                <w:rFonts w:ascii="宋体" w:hAnsi="宋体" w:cs="宋体"/>
                <w:sz w:val="18"/>
                <w:szCs w:val="18"/>
              </w:rPr>
            </w:pPr>
            <w:r>
              <w:rPr>
                <w:rFonts w:hint="eastAsia" w:ascii="宋体" w:hAnsi="宋体" w:cs="宋体"/>
                <w:sz w:val="18"/>
                <w:szCs w:val="18"/>
              </w:rPr>
              <w:t>44</w:t>
            </w:r>
          </w:p>
        </w:tc>
        <w:tc>
          <w:tcPr>
            <w:tcW w:w="531" w:type="dxa"/>
            <w:shd w:val="clear" w:color="auto" w:fill="auto"/>
            <w:vAlign w:val="center"/>
          </w:tcPr>
          <w:p>
            <w:pPr>
              <w:jc w:val="center"/>
              <w:rPr>
                <w:rFonts w:ascii="宋体" w:hAnsi="宋体" w:cs="宋体"/>
                <w:sz w:val="18"/>
                <w:szCs w:val="18"/>
              </w:rPr>
            </w:pPr>
          </w:p>
        </w:tc>
        <w:tc>
          <w:tcPr>
            <w:tcW w:w="541"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851312</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生物分子结构与功能</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34</w:t>
            </w:r>
          </w:p>
        </w:tc>
        <w:tc>
          <w:tcPr>
            <w:tcW w:w="549" w:type="dxa"/>
            <w:shd w:val="clear" w:color="auto" w:fill="auto"/>
            <w:vAlign w:val="center"/>
          </w:tcPr>
          <w:p>
            <w:pPr>
              <w:jc w:val="center"/>
              <w:rPr>
                <w:rFonts w:ascii="宋体" w:hAnsi="宋体" w:cs="宋体"/>
                <w:sz w:val="18"/>
                <w:szCs w:val="18"/>
              </w:rPr>
            </w:pPr>
          </w:p>
        </w:tc>
        <w:tc>
          <w:tcPr>
            <w:tcW w:w="531" w:type="dxa"/>
            <w:shd w:val="clear" w:color="auto" w:fill="auto"/>
            <w:vAlign w:val="center"/>
          </w:tcPr>
          <w:p>
            <w:pPr>
              <w:jc w:val="center"/>
              <w:rPr>
                <w:rFonts w:ascii="宋体" w:hAnsi="宋体" w:cs="宋体"/>
                <w:sz w:val="18"/>
                <w:szCs w:val="18"/>
              </w:rPr>
            </w:pPr>
          </w:p>
        </w:tc>
        <w:tc>
          <w:tcPr>
            <w:tcW w:w="541"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852319</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动物病理生理学</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38</w:t>
            </w:r>
          </w:p>
        </w:tc>
        <w:tc>
          <w:tcPr>
            <w:tcW w:w="549" w:type="dxa"/>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jc w:val="center"/>
              <w:rPr>
                <w:rFonts w:ascii="宋体" w:hAnsi="宋体" w:cs="宋体"/>
                <w:sz w:val="18"/>
                <w:szCs w:val="18"/>
              </w:rPr>
            </w:pPr>
          </w:p>
        </w:tc>
        <w:tc>
          <w:tcPr>
            <w:tcW w:w="541"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exact"/>
          <w:jc w:val="center"/>
        </w:trPr>
        <w:tc>
          <w:tcPr>
            <w:tcW w:w="342" w:type="dxa"/>
            <w:vMerge w:val="continue"/>
            <w:tcBorders>
              <w:bottom w:val="single" w:color="auto" w:sz="4" w:space="0"/>
            </w:tcBorders>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2855" w:type="dxa"/>
            <w:gridSpan w:val="3"/>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小计</w:t>
            </w:r>
          </w:p>
        </w:tc>
        <w:tc>
          <w:tcPr>
            <w:tcW w:w="627" w:type="dxa"/>
            <w:vAlign w:val="center"/>
          </w:tcPr>
          <w:p>
            <w:pPr>
              <w:jc w:val="center"/>
              <w:rPr>
                <w:rFonts w:ascii="宋体" w:hAnsi="宋体" w:cs="宋体"/>
                <w:color w:val="000000"/>
                <w:sz w:val="18"/>
                <w:szCs w:val="18"/>
              </w:rPr>
            </w:pPr>
            <w:r>
              <w:rPr>
                <w:rFonts w:hint="eastAsia" w:ascii="宋体" w:hAnsi="宋体" w:cs="宋体"/>
                <w:color w:val="000000"/>
                <w:sz w:val="18"/>
                <w:szCs w:val="18"/>
              </w:rPr>
              <w:t>32.5</w:t>
            </w:r>
          </w:p>
        </w:tc>
        <w:tc>
          <w:tcPr>
            <w:tcW w:w="637" w:type="dxa"/>
            <w:vAlign w:val="center"/>
          </w:tcPr>
          <w:p>
            <w:pPr>
              <w:spacing w:line="300" w:lineRule="exact"/>
              <w:jc w:val="center"/>
              <w:rPr>
                <w:rFonts w:ascii="宋体" w:hAnsi="宋体" w:cs="宋体"/>
                <w:color w:val="000000"/>
                <w:sz w:val="18"/>
                <w:szCs w:val="18"/>
              </w:rPr>
            </w:pPr>
          </w:p>
        </w:tc>
        <w:tc>
          <w:tcPr>
            <w:tcW w:w="567" w:type="dxa"/>
            <w:shd w:val="clear" w:color="auto" w:fill="FFFF00"/>
            <w:vAlign w:val="center"/>
          </w:tcPr>
          <w:p>
            <w:pPr>
              <w:spacing w:line="300" w:lineRule="exact"/>
              <w:jc w:val="center"/>
              <w:rPr>
                <w:rFonts w:ascii="宋体" w:hAnsi="宋体" w:cs="宋体"/>
                <w:color w:val="000000"/>
                <w:sz w:val="18"/>
                <w:szCs w:val="18"/>
                <w:highlight w:val="cyan"/>
              </w:rPr>
            </w:pPr>
            <w:r>
              <w:rPr>
                <w:rFonts w:hint="eastAsia" w:ascii="宋体" w:hAnsi="宋体" w:cs="宋体"/>
                <w:color w:val="000000"/>
                <w:sz w:val="18"/>
                <w:szCs w:val="18"/>
                <w:highlight w:val="cyan"/>
              </w:rPr>
              <w:t>6</w:t>
            </w:r>
            <w:r>
              <w:rPr>
                <w:rFonts w:hint="eastAsia" w:ascii="宋体" w:hAnsi="宋体" w:cs="宋体"/>
                <w:color w:val="000000"/>
                <w:sz w:val="18"/>
                <w:szCs w:val="18"/>
                <w:highlight w:val="cyan"/>
                <w:lang w:val="en-US" w:eastAsia="zh-CN"/>
              </w:rPr>
              <w:t>66</w:t>
            </w:r>
          </w:p>
        </w:tc>
        <w:tc>
          <w:tcPr>
            <w:tcW w:w="549" w:type="dxa"/>
            <w:vAlign w:val="center"/>
          </w:tcPr>
          <w:p>
            <w:pPr>
              <w:spacing w:line="300" w:lineRule="exact"/>
              <w:jc w:val="center"/>
              <w:rPr>
                <w:rFonts w:ascii="宋体" w:hAnsi="宋体" w:cs="宋体"/>
                <w:color w:val="000000"/>
                <w:sz w:val="18"/>
                <w:szCs w:val="18"/>
              </w:rPr>
            </w:pPr>
            <w:r>
              <w:rPr>
                <w:rFonts w:hint="eastAsia" w:ascii="宋体" w:hAnsi="宋体" w:cs="宋体"/>
                <w:color w:val="000000"/>
                <w:sz w:val="18"/>
                <w:szCs w:val="18"/>
              </w:rPr>
              <w:t>246</w:t>
            </w:r>
          </w:p>
        </w:tc>
        <w:tc>
          <w:tcPr>
            <w:tcW w:w="531" w:type="dxa"/>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c>
          <w:tcPr>
            <w:tcW w:w="541" w:type="dxa"/>
            <w:vAlign w:val="center"/>
          </w:tcPr>
          <w:p>
            <w:pPr>
              <w:jc w:val="center"/>
              <w:rPr>
                <w:rFonts w:ascii="宋体" w:hAnsi="宋体" w:cs="宋体"/>
                <w:color w:val="000000"/>
                <w:sz w:val="18"/>
                <w:szCs w:val="18"/>
              </w:rPr>
            </w:pPr>
            <w:r>
              <w:rPr>
                <w:rFonts w:hint="eastAsia" w:ascii="宋体" w:hAnsi="宋体" w:cs="宋体"/>
                <w:color w:val="000000"/>
                <w:sz w:val="18"/>
                <w:szCs w:val="18"/>
              </w:rPr>
              <w:t>1.5</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3</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567" w:type="dxa"/>
            <w:vAlign w:val="center"/>
          </w:tcPr>
          <w:p>
            <w:pPr>
              <w:jc w:val="center"/>
              <w:rPr>
                <w:rFonts w:ascii="宋体" w:hAnsi="宋体" w:cs="宋体"/>
                <w:color w:val="000000"/>
                <w:sz w:val="15"/>
                <w:szCs w:val="15"/>
              </w:rPr>
            </w:pPr>
            <w:r>
              <w:rPr>
                <w:rFonts w:hint="eastAsia" w:ascii="宋体" w:hAnsi="宋体" w:cs="宋体"/>
                <w:color w:val="000000"/>
                <w:sz w:val="15"/>
                <w:szCs w:val="15"/>
              </w:rPr>
              <w:t>10.5</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5</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1.5</w:t>
            </w:r>
          </w:p>
        </w:tc>
        <w:tc>
          <w:tcPr>
            <w:tcW w:w="567" w:type="dxa"/>
            <w:gridSpan w:val="2"/>
            <w:vAlign w:val="center"/>
          </w:tcPr>
          <w:p>
            <w:pPr>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exact"/>
          <w:jc w:val="center"/>
        </w:trPr>
        <w:tc>
          <w:tcPr>
            <w:tcW w:w="342" w:type="dxa"/>
            <w:vMerge w:val="restart"/>
            <w:tcBorders>
              <w:top w:val="single" w:color="auto" w:sz="4" w:space="0"/>
            </w:tcBorders>
            <w:vAlign w:val="center"/>
          </w:tcPr>
          <w:p>
            <w:pPr>
              <w:spacing w:line="200" w:lineRule="exact"/>
              <w:jc w:val="center"/>
              <w:rPr>
                <w:rFonts w:ascii="Times New Roman" w:hAnsi="Times New Roman"/>
                <w:sz w:val="18"/>
                <w:szCs w:val="18"/>
              </w:rPr>
            </w:pPr>
            <w:bookmarkStart w:id="3" w:name="_Hlk469482016"/>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r>
              <w:rPr>
                <w:rFonts w:hint="eastAsia" w:ascii="Times New Roman" w:hAnsi="Times New Roman"/>
                <w:sz w:val="18"/>
                <w:szCs w:val="18"/>
              </w:rPr>
              <w:t>专</w:t>
            </w:r>
          </w:p>
          <w:p>
            <w:pPr>
              <w:spacing w:line="200" w:lineRule="exact"/>
              <w:jc w:val="center"/>
              <w:rPr>
                <w:rFonts w:ascii="Times New Roman" w:hAnsi="Times New Roman"/>
                <w:sz w:val="18"/>
                <w:szCs w:val="18"/>
              </w:rPr>
            </w:pPr>
            <w:r>
              <w:rPr>
                <w:rFonts w:hint="eastAsia" w:ascii="Times New Roman" w:hAnsi="Times New Roman"/>
                <w:sz w:val="18"/>
                <w:szCs w:val="18"/>
              </w:rPr>
              <w:t>业</w:t>
            </w:r>
          </w:p>
          <w:p>
            <w:pPr>
              <w:spacing w:line="200" w:lineRule="exact"/>
              <w:jc w:val="center"/>
              <w:rPr>
                <w:rFonts w:ascii="Times New Roman" w:hAnsi="Times New Roman"/>
                <w:sz w:val="18"/>
                <w:szCs w:val="18"/>
              </w:rPr>
            </w:pPr>
            <w:r>
              <w:rPr>
                <w:rFonts w:hint="eastAsia" w:ascii="Times New Roman" w:hAnsi="Times New Roman"/>
                <w:sz w:val="18"/>
                <w:szCs w:val="18"/>
              </w:rPr>
              <w:t>教</w:t>
            </w:r>
          </w:p>
          <w:p>
            <w:pPr>
              <w:spacing w:line="200" w:lineRule="exact"/>
              <w:jc w:val="center"/>
              <w:rPr>
                <w:rFonts w:ascii="Times New Roman" w:hAnsi="Times New Roman"/>
                <w:sz w:val="18"/>
                <w:szCs w:val="18"/>
              </w:rPr>
            </w:pPr>
            <w:r>
              <w:rPr>
                <w:rFonts w:hint="eastAsia" w:ascii="Times New Roman" w:hAnsi="Times New Roman"/>
                <w:sz w:val="18"/>
                <w:szCs w:val="18"/>
              </w:rPr>
              <w:t>育</w:t>
            </w:r>
          </w:p>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r>
              <w:rPr>
                <w:rFonts w:hint="eastAsia" w:ascii="Times New Roman" w:hAnsi="Times New Roman"/>
                <w:sz w:val="18"/>
                <w:szCs w:val="18"/>
              </w:rPr>
              <w:t>专业教育课</w:t>
            </w: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color w:val="FF0000"/>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tc>
        <w:tc>
          <w:tcPr>
            <w:tcW w:w="375" w:type="dxa"/>
            <w:gridSpan w:val="2"/>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必修课</w:t>
            </w: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852003</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动物营养学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56</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widowControl/>
              <w:jc w:val="center"/>
              <w:textAlignment w:val="center"/>
              <w:rPr>
                <w:rFonts w:ascii="宋体" w:hAnsi="宋体" w:cs="宋体"/>
                <w:sz w:val="18"/>
                <w:szCs w:val="18"/>
              </w:rPr>
            </w:pPr>
          </w:p>
        </w:tc>
        <w:tc>
          <w:tcPr>
            <w:tcW w:w="567" w:type="dxa"/>
            <w:vAlign w:val="center"/>
          </w:tcPr>
          <w:p>
            <w:pPr>
              <w:widowControl/>
              <w:jc w:val="center"/>
              <w:textAlignment w:val="center"/>
              <w:rPr>
                <w:rFonts w:ascii="宋体" w:hAnsi="宋体" w:cs="宋体"/>
                <w:color w:val="000000"/>
                <w:sz w:val="18"/>
                <w:szCs w:val="18"/>
              </w:rPr>
            </w:pPr>
          </w:p>
        </w:tc>
        <w:tc>
          <w:tcPr>
            <w:tcW w:w="567" w:type="dxa"/>
            <w:gridSpan w:val="2"/>
            <w:vAlign w:val="center"/>
          </w:tcPr>
          <w:p>
            <w:pPr>
              <w:widowControl/>
              <w:jc w:val="center"/>
              <w:textAlignment w:val="center"/>
              <w:rPr>
                <w:rFonts w:ascii="宋体" w:hAnsi="宋体" w:cs="宋体"/>
                <w:sz w:val="18"/>
                <w:szCs w:val="18"/>
              </w:rPr>
            </w:pPr>
          </w:p>
        </w:tc>
        <w:tc>
          <w:tcPr>
            <w:tcW w:w="515" w:type="dxa"/>
            <w:gridSpan w:val="2"/>
            <w:vAlign w:val="center"/>
          </w:tcPr>
          <w:p>
            <w:pPr>
              <w:spacing w:line="200" w:lineRule="exact"/>
              <w:rPr>
                <w:rFonts w:ascii="Times New Roman" w:hAnsi="Times New Roman"/>
                <w:sz w:val="18"/>
                <w:szCs w:val="18"/>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852004</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动物繁殖学B</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56</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531" w:type="dxa"/>
            <w:shd w:val="clear" w:color="auto" w:fill="auto"/>
            <w:vAlign w:val="center"/>
          </w:tcPr>
          <w:p>
            <w:pPr>
              <w:spacing w:line="200" w:lineRule="exact"/>
              <w:ind w:firstLine="280"/>
              <w:jc w:val="center"/>
              <w:rPr>
                <w:rFonts w:ascii="宋体" w:hAnsi="宋体" w:cs="宋体"/>
                <w:spacing w:val="-20"/>
                <w:sz w:val="18"/>
                <w:szCs w:val="18"/>
              </w:rPr>
            </w:pPr>
          </w:p>
        </w:tc>
        <w:tc>
          <w:tcPr>
            <w:tcW w:w="541"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widowControl/>
              <w:jc w:val="center"/>
              <w:textAlignment w:val="center"/>
              <w:rPr>
                <w:rFonts w:ascii="宋体" w:hAnsi="宋体" w:cs="宋体"/>
                <w:sz w:val="18"/>
                <w:szCs w:val="18"/>
              </w:rPr>
            </w:pPr>
          </w:p>
        </w:tc>
        <w:tc>
          <w:tcPr>
            <w:tcW w:w="567" w:type="dxa"/>
            <w:vAlign w:val="center"/>
          </w:tcPr>
          <w:p>
            <w:pPr>
              <w:widowControl/>
              <w:jc w:val="center"/>
              <w:textAlignment w:val="center"/>
              <w:rPr>
                <w:rFonts w:ascii="宋体" w:hAnsi="宋体" w:cs="宋体"/>
                <w:color w:val="000000"/>
                <w:sz w:val="18"/>
                <w:szCs w:val="18"/>
              </w:rPr>
            </w:pPr>
          </w:p>
        </w:tc>
        <w:tc>
          <w:tcPr>
            <w:tcW w:w="567" w:type="dxa"/>
            <w:gridSpan w:val="2"/>
            <w:vAlign w:val="center"/>
          </w:tcPr>
          <w:p>
            <w:pPr>
              <w:widowControl/>
              <w:jc w:val="center"/>
              <w:textAlignment w:val="center"/>
              <w:rPr>
                <w:rFonts w:ascii="宋体" w:hAnsi="宋体" w:cs="宋体"/>
                <w:sz w:val="18"/>
                <w:szCs w:val="18"/>
              </w:rPr>
            </w:pPr>
          </w:p>
        </w:tc>
        <w:tc>
          <w:tcPr>
            <w:tcW w:w="515" w:type="dxa"/>
            <w:gridSpan w:val="2"/>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852005</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动物育种学</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56</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12</w:t>
            </w:r>
          </w:p>
        </w:tc>
        <w:tc>
          <w:tcPr>
            <w:tcW w:w="531" w:type="dxa"/>
            <w:shd w:val="clear" w:color="auto" w:fill="auto"/>
            <w:vAlign w:val="center"/>
          </w:tcPr>
          <w:p>
            <w:pPr>
              <w:spacing w:line="200" w:lineRule="exact"/>
              <w:ind w:firstLine="280"/>
              <w:jc w:val="center"/>
              <w:rPr>
                <w:rFonts w:ascii="宋体" w:hAnsi="宋体" w:cs="宋体"/>
                <w:spacing w:val="-20"/>
                <w:sz w:val="18"/>
                <w:szCs w:val="18"/>
              </w:rPr>
            </w:pPr>
          </w:p>
        </w:tc>
        <w:tc>
          <w:tcPr>
            <w:tcW w:w="541"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515" w:type="dxa"/>
            <w:gridSpan w:val="2"/>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动物环境卫生学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ind w:firstLine="300"/>
              <w:jc w:val="center"/>
              <w:rPr>
                <w:rFonts w:ascii="宋体" w:hAnsi="宋体" w:cs="宋体"/>
                <w:sz w:val="18"/>
                <w:szCs w:val="18"/>
              </w:rPr>
            </w:pPr>
          </w:p>
        </w:tc>
        <w:tc>
          <w:tcPr>
            <w:tcW w:w="541" w:type="dxa"/>
            <w:shd w:val="clear" w:color="auto" w:fill="auto"/>
            <w:vAlign w:val="center"/>
          </w:tcPr>
          <w:p>
            <w:pPr>
              <w:spacing w:line="200" w:lineRule="exact"/>
              <w:ind w:firstLine="300"/>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spacing w:line="200" w:lineRule="exact"/>
              <w:ind w:firstLine="300"/>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852010</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饲料学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highlight w:val="green"/>
              </w:rPr>
            </w:pPr>
            <w:r>
              <w:rPr>
                <w:rFonts w:hint="eastAsia" w:ascii="宋体" w:hAnsi="宋体" w:cs="宋体"/>
                <w:sz w:val="18"/>
                <w:szCs w:val="18"/>
                <w:highlight w:val="green"/>
              </w:rPr>
              <w:t>852703</w:t>
            </w:r>
          </w:p>
        </w:tc>
        <w:tc>
          <w:tcPr>
            <w:tcW w:w="1934" w:type="dxa"/>
            <w:shd w:val="clear" w:color="auto" w:fill="auto"/>
            <w:vAlign w:val="center"/>
          </w:tcPr>
          <w:p>
            <w:pPr>
              <w:spacing w:line="200" w:lineRule="exact"/>
              <w:jc w:val="left"/>
              <w:rPr>
                <w:rFonts w:ascii="宋体" w:hAnsi="宋体" w:cs="宋体"/>
                <w:spacing w:val="-8"/>
                <w:sz w:val="18"/>
                <w:szCs w:val="18"/>
                <w:highlight w:val="green"/>
              </w:rPr>
            </w:pPr>
            <w:r>
              <w:rPr>
                <w:rFonts w:hint="eastAsia" w:ascii="宋体" w:hAnsi="宋体" w:cs="宋体"/>
                <w:spacing w:val="-8"/>
                <w:sz w:val="18"/>
                <w:szCs w:val="18"/>
                <w:highlight w:val="green"/>
              </w:rPr>
              <w:t>动物实验方法学</w:t>
            </w:r>
            <w:r>
              <w:rPr>
                <w:rFonts w:hint="eastAsia" w:ascii="宋体" w:hAnsi="宋体" w:cs="宋体"/>
                <w:spacing w:val="-8"/>
                <w:sz w:val="18"/>
                <w:szCs w:val="18"/>
                <w:highlight w:val="green"/>
                <w:lang w:val="en-US" w:eastAsia="zh-CN"/>
              </w:rPr>
              <w:t>A</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vAlign w:val="center"/>
          </w:tcPr>
          <w:p>
            <w:pPr>
              <w:jc w:val="center"/>
              <w:rPr>
                <w:rFonts w:ascii="宋体" w:hAnsi="宋体" w:cs="宋体"/>
                <w:color w:val="000000"/>
                <w:sz w:val="18"/>
                <w:szCs w:val="18"/>
              </w:rPr>
            </w:pPr>
          </w:p>
        </w:tc>
        <w:tc>
          <w:tcPr>
            <w:tcW w:w="567" w:type="dxa"/>
            <w:gridSpan w:val="2"/>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2855" w:type="dxa"/>
            <w:gridSpan w:val="3"/>
            <w:tcBorders>
              <w:bottom w:val="single" w:color="auto"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小计</w:t>
            </w:r>
          </w:p>
        </w:tc>
        <w:tc>
          <w:tcPr>
            <w:tcW w:w="627" w:type="dxa"/>
            <w:tcBorders>
              <w:bottom w:val="single" w:color="auto"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rPr>
              <w:t>13.5</w:t>
            </w:r>
          </w:p>
        </w:tc>
        <w:tc>
          <w:tcPr>
            <w:tcW w:w="637" w:type="dxa"/>
            <w:tcBorders>
              <w:bottom w:val="single" w:color="auto" w:sz="4" w:space="0"/>
            </w:tcBorders>
            <w:vAlign w:val="center"/>
          </w:tcPr>
          <w:p>
            <w:pPr>
              <w:spacing w:line="300" w:lineRule="exact"/>
              <w:jc w:val="center"/>
              <w:rPr>
                <w:rFonts w:ascii="宋体" w:hAnsi="宋体" w:cs="宋体"/>
                <w:sz w:val="18"/>
                <w:szCs w:val="18"/>
              </w:rPr>
            </w:pPr>
          </w:p>
        </w:tc>
        <w:tc>
          <w:tcPr>
            <w:tcW w:w="567" w:type="dxa"/>
            <w:tcBorders>
              <w:bottom w:val="single" w:color="auto" w:sz="4" w:space="0"/>
            </w:tcBorders>
            <w:vAlign w:val="center"/>
          </w:tcPr>
          <w:p>
            <w:pPr>
              <w:jc w:val="center"/>
              <w:rPr>
                <w:rFonts w:ascii="宋体" w:hAnsi="宋体" w:cs="宋体"/>
                <w:sz w:val="18"/>
                <w:szCs w:val="18"/>
              </w:rPr>
            </w:pPr>
            <w:r>
              <w:rPr>
                <w:rFonts w:hint="eastAsia" w:ascii="宋体" w:hAnsi="宋体" w:cs="宋体"/>
                <w:sz w:val="18"/>
                <w:szCs w:val="18"/>
              </w:rPr>
              <w:t>288</w:t>
            </w:r>
          </w:p>
        </w:tc>
        <w:tc>
          <w:tcPr>
            <w:tcW w:w="549" w:type="dxa"/>
            <w:tcBorders>
              <w:bottom w:val="single" w:color="auto" w:sz="4" w:space="0"/>
            </w:tcBorders>
            <w:vAlign w:val="center"/>
          </w:tcPr>
          <w:p>
            <w:pPr>
              <w:jc w:val="center"/>
              <w:rPr>
                <w:rFonts w:ascii="宋体" w:hAnsi="宋体" w:cs="宋体"/>
                <w:sz w:val="18"/>
                <w:szCs w:val="18"/>
              </w:rPr>
            </w:pPr>
            <w:r>
              <w:rPr>
                <w:rFonts w:hint="eastAsia" w:ascii="宋体" w:hAnsi="宋体" w:cs="宋体"/>
                <w:sz w:val="18"/>
                <w:szCs w:val="18"/>
              </w:rPr>
              <w:t>96</w:t>
            </w:r>
          </w:p>
        </w:tc>
        <w:tc>
          <w:tcPr>
            <w:tcW w:w="531" w:type="dxa"/>
            <w:tcBorders>
              <w:bottom w:val="single" w:color="auto" w:sz="4" w:space="0"/>
            </w:tcBorders>
            <w:vAlign w:val="center"/>
          </w:tcPr>
          <w:p>
            <w:pPr>
              <w:jc w:val="center"/>
              <w:rPr>
                <w:rFonts w:ascii="宋体" w:hAnsi="宋体" w:cs="宋体"/>
                <w:sz w:val="18"/>
                <w:szCs w:val="18"/>
              </w:rPr>
            </w:pPr>
          </w:p>
        </w:tc>
        <w:tc>
          <w:tcPr>
            <w:tcW w:w="541" w:type="dxa"/>
            <w:tcBorders>
              <w:bottom w:val="single" w:color="auto" w:sz="4" w:space="0"/>
            </w:tcBorders>
            <w:vAlign w:val="center"/>
          </w:tcPr>
          <w:p>
            <w:pPr>
              <w:jc w:val="center"/>
              <w:rPr>
                <w:rFonts w:ascii="宋体" w:hAnsi="宋体" w:cs="宋体"/>
                <w:sz w:val="18"/>
                <w:szCs w:val="18"/>
              </w:rPr>
            </w:pPr>
          </w:p>
        </w:tc>
        <w:tc>
          <w:tcPr>
            <w:tcW w:w="567" w:type="dxa"/>
            <w:tcBorders>
              <w:bottom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jc w:val="center"/>
              <w:rPr>
                <w:rFonts w:ascii="宋体" w:hAnsi="宋体" w:cs="宋体"/>
                <w:sz w:val="18"/>
                <w:szCs w:val="18"/>
              </w:rPr>
            </w:pPr>
            <w:r>
              <w:rPr>
                <w:rFonts w:hint="eastAsia" w:ascii="宋体" w:hAnsi="宋体" w:cs="宋体"/>
                <w:sz w:val="16"/>
                <w:szCs w:val="18"/>
              </w:rPr>
              <w:t>11.5</w:t>
            </w:r>
          </w:p>
        </w:tc>
        <w:tc>
          <w:tcPr>
            <w:tcW w:w="567" w:type="dxa"/>
            <w:tcBorders>
              <w:bottom w:val="single" w:color="auto" w:sz="4" w:space="0"/>
            </w:tcBorders>
            <w:vAlign w:val="center"/>
          </w:tcPr>
          <w:p>
            <w:pPr>
              <w:jc w:val="center"/>
              <w:rPr>
                <w:rFonts w:ascii="宋体" w:hAnsi="宋体" w:cs="宋体"/>
                <w:sz w:val="18"/>
                <w:szCs w:val="18"/>
              </w:rPr>
            </w:pPr>
          </w:p>
        </w:tc>
        <w:tc>
          <w:tcPr>
            <w:tcW w:w="567" w:type="dxa"/>
            <w:tcBorders>
              <w:bottom w:val="single" w:color="auto" w:sz="4" w:space="0"/>
            </w:tcBorders>
            <w:vAlign w:val="center"/>
          </w:tcPr>
          <w:p>
            <w:pPr>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color w:val="000000"/>
                <w:sz w:val="18"/>
                <w:szCs w:val="18"/>
              </w:rPr>
            </w:pPr>
          </w:p>
        </w:tc>
        <w:tc>
          <w:tcPr>
            <w:tcW w:w="567" w:type="dxa"/>
            <w:gridSpan w:val="2"/>
            <w:tcBorders>
              <w:bottom w:val="single" w:color="auto" w:sz="4" w:space="0"/>
            </w:tcBorders>
            <w:vAlign w:val="center"/>
          </w:tcPr>
          <w:p>
            <w:pPr>
              <w:spacing w:line="200" w:lineRule="exact"/>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restart"/>
            <w:vAlign w:val="center"/>
          </w:tcPr>
          <w:p>
            <w:pPr>
              <w:spacing w:line="200" w:lineRule="exact"/>
              <w:ind w:left="-67"/>
              <w:jc w:val="center"/>
              <w:rPr>
                <w:rFonts w:ascii="Times New Roman" w:hAnsi="Times New Roman"/>
                <w:sz w:val="18"/>
                <w:szCs w:val="18"/>
              </w:rPr>
            </w:pPr>
            <w:r>
              <w:rPr>
                <w:rFonts w:hint="eastAsia" w:ascii="Times New Roman" w:hAnsi="Times New Roman"/>
                <w:sz w:val="18"/>
                <w:szCs w:val="18"/>
              </w:rPr>
              <w:t>选修课</w:t>
            </w:r>
          </w:p>
        </w:tc>
        <w:tc>
          <w:tcPr>
            <w:tcW w:w="921" w:type="dxa"/>
            <w:gridSpan w:val="2"/>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852007</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猪生产学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restart"/>
            <w:vAlign w:val="center"/>
          </w:tcPr>
          <w:p>
            <w:pPr>
              <w:spacing w:line="200" w:lineRule="exact"/>
              <w:jc w:val="center"/>
              <w:rPr>
                <w:rFonts w:ascii="Times New Roman" w:hAnsi="Times New Roman"/>
                <w:sz w:val="15"/>
                <w:szCs w:val="15"/>
              </w:rPr>
            </w:pPr>
            <w:r>
              <w:rPr>
                <w:rFonts w:hint="eastAsia" w:ascii="Times New Roman" w:hAnsi="Times New Roman"/>
                <w:sz w:val="15"/>
                <w:szCs w:val="15"/>
              </w:rPr>
              <w:t>动物科学选修课模块</w:t>
            </w:r>
          </w:p>
        </w:tc>
        <w:tc>
          <w:tcPr>
            <w:tcW w:w="279" w:type="dxa"/>
            <w:vMerge w:val="restart"/>
            <w:vAlign w:val="center"/>
          </w:tcPr>
          <w:p>
            <w:pPr>
              <w:spacing w:line="180" w:lineRule="exact"/>
              <w:jc w:val="center"/>
              <w:rPr>
                <w:rFonts w:ascii="Times New Roman" w:hAnsi="Times New Roman"/>
                <w:sz w:val="15"/>
                <w:szCs w:val="15"/>
              </w:rPr>
            </w:pPr>
            <w:r>
              <w:rPr>
                <w:rFonts w:hint="eastAsia" w:ascii="Times New Roman" w:hAnsi="Times New Roman"/>
                <w:sz w:val="15"/>
                <w:szCs w:val="15"/>
              </w:rPr>
              <w:t>动物科学方向至少选修</w:t>
            </w:r>
          </w:p>
          <w:p>
            <w:pPr>
              <w:spacing w:line="180" w:lineRule="exact"/>
              <w:jc w:val="center"/>
              <w:rPr>
                <w:rFonts w:ascii="Times New Roman" w:hAnsi="Times New Roman"/>
                <w:sz w:val="15"/>
                <w:szCs w:val="15"/>
              </w:rPr>
            </w:pPr>
            <w:r>
              <w:rPr>
                <w:rFonts w:hint="eastAsia" w:ascii="Times New Roman" w:hAnsi="Times New Roman"/>
                <w:sz w:val="15"/>
                <w:szCs w:val="15"/>
              </w:rPr>
              <w:t>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852009</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家禽生产学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852008</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牛生产学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852012</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羊生产学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shd w:val="clear" w:color="auto" w:fill="auto"/>
            <w:vAlign w:val="center"/>
          </w:tcPr>
          <w:p>
            <w:pPr>
              <w:jc w:val="left"/>
              <w:rPr>
                <w:rFonts w:ascii="宋体" w:hAnsi="宋体" w:cs="宋体"/>
                <w:sz w:val="18"/>
                <w:szCs w:val="18"/>
              </w:rPr>
            </w:pPr>
            <w:r>
              <w:rPr>
                <w:rFonts w:hint="eastAsia" w:ascii="宋体" w:hAnsi="宋体" w:cs="宋体"/>
                <w:sz w:val="18"/>
                <w:szCs w:val="18"/>
              </w:rPr>
              <w:t>852013</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经济动物学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vAlign w:val="center"/>
          </w:tcPr>
          <w:p>
            <w:pPr>
              <w:jc w:val="left"/>
              <w:rPr>
                <w:rFonts w:ascii="宋体" w:hAnsi="宋体" w:cs="宋体"/>
                <w:sz w:val="18"/>
                <w:szCs w:val="18"/>
              </w:rPr>
            </w:pPr>
            <w:r>
              <w:rPr>
                <w:rFonts w:hint="eastAsia" w:ascii="宋体" w:hAnsi="宋体" w:cs="宋体"/>
                <w:sz w:val="18"/>
                <w:szCs w:val="18"/>
              </w:rPr>
              <w:t>852029</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 xml:space="preserve">草地学 </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48</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tcBorders>
              <w:bottom w:val="nil"/>
            </w:tcBorders>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tcBorders>
              <w:bottom w:val="nil"/>
            </w:tcBorders>
            <w:vAlign w:val="center"/>
          </w:tcPr>
          <w:p>
            <w:pPr>
              <w:spacing w:line="200" w:lineRule="exact"/>
              <w:ind w:left="-67"/>
              <w:jc w:val="center"/>
              <w:rPr>
                <w:rFonts w:ascii="Times New Roman" w:hAnsi="Times New Roman"/>
                <w:sz w:val="18"/>
                <w:szCs w:val="18"/>
              </w:rPr>
            </w:pPr>
          </w:p>
        </w:tc>
        <w:tc>
          <w:tcPr>
            <w:tcW w:w="2855" w:type="dxa"/>
            <w:gridSpan w:val="3"/>
            <w:vAlign w:val="center"/>
          </w:tcPr>
          <w:p>
            <w:pPr>
              <w:spacing w:line="200" w:lineRule="exact"/>
              <w:jc w:val="center"/>
              <w:rPr>
                <w:rFonts w:ascii="宋体" w:hAnsi="宋体" w:cs="宋体"/>
                <w:sz w:val="18"/>
                <w:szCs w:val="18"/>
              </w:rPr>
            </w:pPr>
            <w:r>
              <w:rPr>
                <w:rFonts w:hint="eastAsia" w:ascii="宋体" w:hAnsi="宋体" w:cs="宋体"/>
                <w:sz w:val="18"/>
                <w:szCs w:val="18"/>
              </w:rPr>
              <w:t>小计</w:t>
            </w:r>
          </w:p>
        </w:tc>
        <w:tc>
          <w:tcPr>
            <w:tcW w:w="62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63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248</w:t>
            </w:r>
          </w:p>
        </w:tc>
        <w:tc>
          <w:tcPr>
            <w:tcW w:w="549"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80</w:t>
            </w:r>
          </w:p>
        </w:tc>
        <w:tc>
          <w:tcPr>
            <w:tcW w:w="531" w:type="dxa"/>
            <w:tcBorders>
              <w:bottom w:val="nil"/>
            </w:tcBorders>
            <w:vAlign w:val="center"/>
          </w:tcPr>
          <w:p>
            <w:pPr>
              <w:spacing w:line="200" w:lineRule="exact"/>
              <w:jc w:val="center"/>
              <w:rPr>
                <w:rFonts w:ascii="宋体" w:hAnsi="宋体" w:cs="宋体"/>
                <w:sz w:val="18"/>
                <w:szCs w:val="18"/>
              </w:rPr>
            </w:pPr>
          </w:p>
        </w:tc>
        <w:tc>
          <w:tcPr>
            <w:tcW w:w="541"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exact"/>
          <w:jc w:val="center"/>
        </w:trPr>
        <w:tc>
          <w:tcPr>
            <w:tcW w:w="342" w:type="dxa"/>
            <w:vMerge w:val="restart"/>
            <w:tcBorders>
              <w:top w:val="nil"/>
            </w:tcBorders>
            <w:vAlign w:val="center"/>
          </w:tcPr>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r>
              <w:rPr>
                <w:rFonts w:hint="eastAsia" w:ascii="Times New Roman" w:hAnsi="Times New Roman"/>
                <w:sz w:val="18"/>
                <w:szCs w:val="18"/>
              </w:rPr>
              <w:t>专</w:t>
            </w:r>
          </w:p>
          <w:p>
            <w:pPr>
              <w:spacing w:line="200" w:lineRule="exact"/>
              <w:jc w:val="center"/>
              <w:rPr>
                <w:rFonts w:ascii="Times New Roman" w:hAnsi="Times New Roman"/>
                <w:sz w:val="18"/>
                <w:szCs w:val="18"/>
              </w:rPr>
            </w:pPr>
            <w:r>
              <w:rPr>
                <w:rFonts w:hint="eastAsia" w:ascii="Times New Roman" w:hAnsi="Times New Roman"/>
                <w:sz w:val="18"/>
                <w:szCs w:val="18"/>
              </w:rPr>
              <w:t>业</w:t>
            </w:r>
          </w:p>
          <w:p>
            <w:pPr>
              <w:spacing w:line="200" w:lineRule="exact"/>
              <w:jc w:val="center"/>
              <w:rPr>
                <w:rFonts w:ascii="Times New Roman" w:hAnsi="Times New Roman"/>
                <w:sz w:val="18"/>
                <w:szCs w:val="18"/>
              </w:rPr>
            </w:pPr>
            <w:r>
              <w:rPr>
                <w:rFonts w:hint="eastAsia" w:ascii="Times New Roman" w:hAnsi="Times New Roman"/>
                <w:sz w:val="18"/>
                <w:szCs w:val="18"/>
              </w:rPr>
              <w:t>教</w:t>
            </w:r>
          </w:p>
          <w:p>
            <w:pPr>
              <w:spacing w:line="200" w:lineRule="exact"/>
              <w:jc w:val="center"/>
              <w:rPr>
                <w:rFonts w:ascii="Times New Roman" w:hAnsi="Times New Roman"/>
                <w:sz w:val="18"/>
                <w:szCs w:val="18"/>
              </w:rPr>
            </w:pPr>
            <w:r>
              <w:rPr>
                <w:rFonts w:hint="eastAsia" w:ascii="Times New Roman" w:hAnsi="Times New Roman"/>
                <w:sz w:val="18"/>
                <w:szCs w:val="18"/>
              </w:rPr>
              <w:t>育</w:t>
            </w:r>
          </w:p>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r>
              <w:rPr>
                <w:rFonts w:hint="eastAsia" w:ascii="Times New Roman" w:hAnsi="Times New Roman"/>
                <w:sz w:val="18"/>
                <w:szCs w:val="18"/>
              </w:rPr>
              <w:t>专业教育课</w:t>
            </w: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color w:val="FF0000"/>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tc>
        <w:tc>
          <w:tcPr>
            <w:tcW w:w="375" w:type="dxa"/>
            <w:gridSpan w:val="2"/>
            <w:vMerge w:val="restart"/>
            <w:tcBorders>
              <w:top w:val="nil"/>
            </w:tcBorders>
            <w:vAlign w:val="center"/>
          </w:tcPr>
          <w:p>
            <w:pPr>
              <w:spacing w:line="200" w:lineRule="exact"/>
              <w:ind w:left="-67"/>
              <w:jc w:val="center"/>
              <w:rPr>
                <w:rFonts w:ascii="Times New Roman" w:hAnsi="Times New Roman"/>
                <w:sz w:val="18"/>
                <w:szCs w:val="18"/>
              </w:rPr>
            </w:pPr>
            <w:r>
              <w:rPr>
                <w:rFonts w:hint="eastAsia" w:ascii="Times New Roman" w:hAnsi="Times New Roman"/>
                <w:sz w:val="18"/>
                <w:szCs w:val="18"/>
              </w:rPr>
              <w:t>选修课</w:t>
            </w:r>
          </w:p>
        </w:tc>
        <w:tc>
          <w:tcPr>
            <w:tcW w:w="921" w:type="dxa"/>
            <w:gridSpan w:val="2"/>
            <w:vAlign w:val="center"/>
          </w:tcPr>
          <w:p>
            <w:pPr>
              <w:jc w:val="left"/>
              <w:rPr>
                <w:rFonts w:ascii="宋体" w:hAnsi="宋体" w:cs="宋体"/>
                <w:sz w:val="18"/>
                <w:szCs w:val="18"/>
              </w:rPr>
            </w:pPr>
            <w:r>
              <w:rPr>
                <w:rFonts w:hint="eastAsia" w:ascii="宋体" w:hAnsi="宋体" w:cs="宋体"/>
                <w:color w:val="000000"/>
                <w:sz w:val="18"/>
                <w:szCs w:val="18"/>
              </w:rPr>
              <w:t>852704</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pacing w:val="-8"/>
                <w:sz w:val="18"/>
                <w:szCs w:val="18"/>
              </w:rPr>
              <w:t>实验动物外科学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restart"/>
            <w:vAlign w:val="center"/>
          </w:tcPr>
          <w:p>
            <w:pPr>
              <w:spacing w:line="240" w:lineRule="exact"/>
              <w:ind w:left="-67"/>
              <w:jc w:val="center"/>
              <w:rPr>
                <w:rFonts w:ascii="Times New Roman" w:hAnsi="Times New Roman"/>
                <w:sz w:val="15"/>
                <w:szCs w:val="15"/>
              </w:rPr>
            </w:pPr>
            <w:r>
              <w:rPr>
                <w:rFonts w:ascii="Times New Roman" w:hAnsi="Times New Roman"/>
                <w:sz w:val="15"/>
                <w:szCs w:val="15"/>
              </w:rPr>
              <w:t>实验动物选修课模块</w:t>
            </w:r>
          </w:p>
        </w:tc>
        <w:tc>
          <w:tcPr>
            <w:tcW w:w="279" w:type="dxa"/>
            <w:vMerge w:val="restart"/>
            <w:vAlign w:val="center"/>
          </w:tcPr>
          <w:p>
            <w:pPr>
              <w:spacing w:line="220" w:lineRule="exact"/>
              <w:ind w:left="-67"/>
              <w:jc w:val="center"/>
              <w:rPr>
                <w:rFonts w:ascii="Times New Roman" w:hAnsi="Times New Roman"/>
                <w:sz w:val="15"/>
                <w:szCs w:val="15"/>
              </w:rPr>
            </w:pPr>
            <w:r>
              <w:rPr>
                <w:rFonts w:ascii="Times New Roman" w:hAnsi="Times New Roman"/>
                <w:sz w:val="15"/>
                <w:szCs w:val="15"/>
              </w:rPr>
              <w:t>实验动物方向至少选修</w:t>
            </w:r>
            <w:r>
              <w:rPr>
                <w:rFonts w:hint="eastAsia" w:ascii="Times New Roman" w:hAnsi="Times New Roman"/>
                <w:sz w:val="15"/>
                <w:szCs w:val="15"/>
              </w:rPr>
              <w:t>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sz w:val="18"/>
                <w:szCs w:val="18"/>
              </w:rPr>
              <w:t>852706</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z w:val="18"/>
                <w:szCs w:val="18"/>
              </w:rPr>
              <w:t>实验动物环境设施与生产学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color w:val="000000"/>
                <w:sz w:val="18"/>
                <w:szCs w:val="18"/>
              </w:rPr>
              <w:t>852707</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z w:val="18"/>
                <w:szCs w:val="18"/>
              </w:rPr>
              <w:t>实验动物感染病学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tcPr>
          <w:p>
            <w:pPr>
              <w:jc w:val="center"/>
              <w:rPr>
                <w:rFonts w:ascii="宋体" w:hAnsi="宋体" w:cs="宋体"/>
                <w:color w:val="000000"/>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jc w:val="left"/>
              <w:rPr>
                <w:rFonts w:ascii="宋体" w:hAnsi="宋体" w:cs="宋体"/>
                <w:sz w:val="18"/>
                <w:szCs w:val="18"/>
              </w:rPr>
            </w:pPr>
            <w:r>
              <w:rPr>
                <w:rFonts w:hint="eastAsia" w:ascii="宋体" w:hAnsi="宋体" w:cs="宋体"/>
                <w:color w:val="000000"/>
                <w:sz w:val="18"/>
                <w:szCs w:val="18"/>
              </w:rPr>
              <w:t>852708</w:t>
            </w:r>
          </w:p>
        </w:tc>
        <w:tc>
          <w:tcPr>
            <w:tcW w:w="1934" w:type="dxa"/>
            <w:vAlign w:val="center"/>
          </w:tcPr>
          <w:p>
            <w:pPr>
              <w:spacing w:line="200" w:lineRule="exact"/>
              <w:jc w:val="left"/>
              <w:rPr>
                <w:rFonts w:ascii="宋体" w:hAnsi="宋体" w:cs="宋体"/>
                <w:color w:val="000000"/>
                <w:sz w:val="18"/>
                <w:szCs w:val="18"/>
              </w:rPr>
            </w:pPr>
            <w:r>
              <w:rPr>
                <w:rFonts w:hint="eastAsia" w:ascii="宋体" w:hAnsi="宋体" w:cs="宋体"/>
                <w:color w:val="000000"/>
                <w:sz w:val="18"/>
                <w:szCs w:val="18"/>
              </w:rPr>
              <w:t>比较医学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tcPr>
          <w:p>
            <w:pPr>
              <w:jc w:val="center"/>
              <w:rPr>
                <w:rFonts w:ascii="宋体" w:hAnsi="宋体" w:cs="宋体"/>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jc w:val="left"/>
              <w:rPr>
                <w:rFonts w:ascii="宋体" w:hAnsi="宋体" w:cs="宋体"/>
                <w:sz w:val="18"/>
                <w:szCs w:val="18"/>
              </w:rPr>
            </w:pPr>
            <w:r>
              <w:rPr>
                <w:rFonts w:hint="eastAsia" w:ascii="宋体" w:hAnsi="宋体" w:cs="宋体"/>
                <w:color w:val="000000"/>
                <w:sz w:val="18"/>
                <w:szCs w:val="18"/>
              </w:rPr>
              <w:t>852714</w:t>
            </w:r>
          </w:p>
        </w:tc>
        <w:tc>
          <w:tcPr>
            <w:tcW w:w="1934" w:type="dxa"/>
            <w:vAlign w:val="center"/>
          </w:tcPr>
          <w:p>
            <w:pPr>
              <w:spacing w:line="200" w:lineRule="exact"/>
              <w:jc w:val="left"/>
              <w:rPr>
                <w:rFonts w:ascii="宋体" w:hAnsi="宋体" w:cs="宋体"/>
                <w:color w:val="000000"/>
                <w:sz w:val="18"/>
                <w:szCs w:val="18"/>
              </w:rPr>
            </w:pPr>
            <w:r>
              <w:rPr>
                <w:rFonts w:hint="eastAsia" w:ascii="宋体" w:hAnsi="宋体" w:cs="宋体"/>
                <w:color w:val="000000"/>
                <w:sz w:val="18"/>
                <w:szCs w:val="18"/>
              </w:rPr>
              <w:t>毒理学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8</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sz w:val="18"/>
                <w:szCs w:val="18"/>
              </w:rPr>
              <w:t>852709</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z w:val="18"/>
                <w:szCs w:val="18"/>
              </w:rPr>
              <w:t>实验动物法规与标准</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考查</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16</w:t>
            </w:r>
          </w:p>
        </w:tc>
        <w:tc>
          <w:tcPr>
            <w:tcW w:w="549" w:type="dxa"/>
            <w:tcBorders>
              <w:bottom w:val="nil"/>
            </w:tcBorders>
            <w:vAlign w:val="center"/>
          </w:tcPr>
          <w:p>
            <w:pPr>
              <w:spacing w:line="200" w:lineRule="exact"/>
              <w:jc w:val="center"/>
              <w:rPr>
                <w:rFonts w:ascii="宋体" w:hAnsi="宋体" w:cs="宋体"/>
                <w:color w:val="000000"/>
                <w:sz w:val="18"/>
                <w:szCs w:val="18"/>
              </w:rPr>
            </w:pP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1</w:t>
            </w: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color w:val="000000"/>
                <w:sz w:val="18"/>
                <w:szCs w:val="18"/>
              </w:rPr>
              <w:t>852710</w:t>
            </w:r>
          </w:p>
        </w:tc>
        <w:tc>
          <w:tcPr>
            <w:tcW w:w="1934" w:type="dxa"/>
            <w:vAlign w:val="center"/>
          </w:tcPr>
          <w:p>
            <w:pPr>
              <w:spacing w:line="200" w:lineRule="exact"/>
              <w:jc w:val="left"/>
              <w:rPr>
                <w:rFonts w:ascii="宋体" w:hAnsi="宋体" w:cs="宋体"/>
                <w:color w:val="000000"/>
                <w:sz w:val="18"/>
                <w:szCs w:val="18"/>
              </w:rPr>
            </w:pPr>
            <w:r>
              <w:rPr>
                <w:rFonts w:hint="eastAsia" w:ascii="宋体" w:hAnsi="宋体" w:cs="宋体"/>
                <w:color w:val="000000"/>
                <w:sz w:val="18"/>
                <w:szCs w:val="18"/>
              </w:rPr>
              <w:t>实验动物福利与伦理</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考查</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16</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8</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1</w:t>
            </w: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2855" w:type="dxa"/>
            <w:gridSpan w:val="3"/>
            <w:vAlign w:val="center"/>
          </w:tcPr>
          <w:p>
            <w:pPr>
              <w:spacing w:line="200" w:lineRule="exact"/>
              <w:jc w:val="center"/>
              <w:rPr>
                <w:rFonts w:ascii="宋体" w:hAnsi="宋体" w:cs="宋体"/>
                <w:sz w:val="18"/>
                <w:szCs w:val="18"/>
              </w:rPr>
            </w:pPr>
            <w:r>
              <w:rPr>
                <w:rFonts w:hint="eastAsia" w:ascii="宋体" w:hAnsi="宋体" w:cs="宋体"/>
                <w:sz w:val="18"/>
                <w:szCs w:val="18"/>
              </w:rPr>
              <w:t>小计</w:t>
            </w:r>
          </w:p>
        </w:tc>
        <w:tc>
          <w:tcPr>
            <w:tcW w:w="62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63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232</w:t>
            </w:r>
          </w:p>
        </w:tc>
        <w:tc>
          <w:tcPr>
            <w:tcW w:w="549"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64</w:t>
            </w:r>
          </w:p>
        </w:tc>
        <w:tc>
          <w:tcPr>
            <w:tcW w:w="531" w:type="dxa"/>
            <w:tcBorders>
              <w:bottom w:val="nil"/>
            </w:tcBorders>
            <w:vAlign w:val="center"/>
          </w:tcPr>
          <w:p>
            <w:pPr>
              <w:spacing w:line="200" w:lineRule="exact"/>
              <w:jc w:val="center"/>
              <w:rPr>
                <w:rFonts w:ascii="宋体" w:hAnsi="宋体" w:cs="宋体"/>
                <w:sz w:val="18"/>
                <w:szCs w:val="18"/>
              </w:rPr>
            </w:pPr>
          </w:p>
        </w:tc>
        <w:tc>
          <w:tcPr>
            <w:tcW w:w="541"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67" w:type="dxa"/>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bookmarkStart w:id="4" w:name="_Hlk485723694"/>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852016</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反刍动物营养</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restart"/>
            <w:vAlign w:val="center"/>
          </w:tcPr>
          <w:p>
            <w:pPr>
              <w:spacing w:line="200" w:lineRule="exact"/>
              <w:ind w:left="-67"/>
              <w:jc w:val="center"/>
              <w:rPr>
                <w:rFonts w:ascii="Times New Roman" w:hAnsi="Times New Roman"/>
                <w:sz w:val="15"/>
                <w:szCs w:val="15"/>
              </w:rPr>
            </w:pPr>
            <w:r>
              <w:rPr>
                <w:rFonts w:hint="eastAsia" w:ascii="Times New Roman" w:hAnsi="Times New Roman"/>
                <w:sz w:val="15"/>
                <w:szCs w:val="15"/>
              </w:rPr>
              <w:t>其他选修课</w:t>
            </w:r>
          </w:p>
          <w:p>
            <w:pPr>
              <w:spacing w:line="200" w:lineRule="exact"/>
              <w:ind w:left="-67"/>
              <w:jc w:val="center"/>
              <w:rPr>
                <w:rFonts w:ascii="Times New Roman" w:hAnsi="Times New Roman"/>
                <w:sz w:val="15"/>
                <w:szCs w:val="15"/>
              </w:rPr>
            </w:pPr>
            <w:r>
              <w:rPr>
                <w:rFonts w:hint="eastAsia" w:ascii="Times New Roman" w:hAnsi="Times New Roman"/>
                <w:sz w:val="15"/>
                <w:szCs w:val="15"/>
              </w:rPr>
              <w:t>模块</w:t>
            </w: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tc>
        <w:tc>
          <w:tcPr>
            <w:tcW w:w="279" w:type="dxa"/>
            <w:vMerge w:val="restart"/>
            <w:textDirection w:val="tbLrV"/>
            <w:vAlign w:val="center"/>
          </w:tcPr>
          <w:p>
            <w:pPr>
              <w:spacing w:line="280" w:lineRule="exact"/>
              <w:ind w:left="113" w:right="113"/>
              <w:jc w:val="center"/>
              <w:rPr>
                <w:rFonts w:ascii="Times New Roman" w:hAnsi="Times New Roman"/>
                <w:sz w:val="15"/>
                <w:szCs w:val="15"/>
              </w:rPr>
            </w:pPr>
            <w:r>
              <w:rPr>
                <w:rFonts w:hint="eastAsia"/>
                <w:sz w:val="15"/>
                <w:szCs w:val="15"/>
              </w:rPr>
              <w:t>含专业方向模块至少选修23.5学分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852020</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饲料分析技术</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852015</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兔生产学</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852019</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饲养实验与设计</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adjustRightInd w:val="0"/>
              <w:snapToGrid w:val="0"/>
              <w:spacing w:line="200" w:lineRule="exact"/>
              <w:rPr>
                <w:rFonts w:ascii="宋体" w:hAnsi="宋体" w:cs="宋体"/>
                <w:sz w:val="18"/>
                <w:szCs w:val="18"/>
                <w:highlight w:val="green"/>
              </w:rPr>
            </w:pPr>
            <w:r>
              <w:rPr>
                <w:rFonts w:hint="eastAsia" w:ascii="宋体" w:hAnsi="宋体" w:cs="宋体"/>
                <w:sz w:val="18"/>
                <w:szCs w:val="18"/>
                <w:highlight w:val="green"/>
              </w:rPr>
              <w:t>851003</w:t>
            </w:r>
          </w:p>
        </w:tc>
        <w:tc>
          <w:tcPr>
            <w:tcW w:w="1934" w:type="dxa"/>
            <w:shd w:val="clear" w:color="auto" w:fill="auto"/>
            <w:vAlign w:val="center"/>
          </w:tcPr>
          <w:p>
            <w:pPr>
              <w:spacing w:line="200" w:lineRule="exact"/>
              <w:rPr>
                <w:rFonts w:ascii="宋体" w:hAnsi="宋体" w:cs="宋体"/>
                <w:sz w:val="18"/>
                <w:szCs w:val="18"/>
                <w:highlight w:val="green"/>
              </w:rPr>
            </w:pPr>
            <w:r>
              <w:rPr>
                <w:rFonts w:hint="eastAsia" w:ascii="宋体" w:hAnsi="宋体" w:cs="宋体"/>
                <w:sz w:val="18"/>
                <w:szCs w:val="18"/>
                <w:highlight w:val="green"/>
              </w:rPr>
              <w:t>专业英语</w:t>
            </w:r>
            <w:r>
              <w:rPr>
                <w:rFonts w:hint="eastAsia" w:ascii="宋体" w:hAnsi="宋体" w:cs="宋体"/>
                <w:sz w:val="18"/>
                <w:szCs w:val="18"/>
                <w:highlight w:val="green"/>
                <w:lang w:val="en-US" w:eastAsia="zh-CN"/>
              </w:rPr>
              <w:t>A</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color w:val="000000"/>
                <w:sz w:val="18"/>
                <w:szCs w:val="18"/>
              </w:rPr>
            </w:pPr>
            <w:r>
              <w:rPr>
                <w:rFonts w:hint="eastAsia" w:ascii="宋体" w:hAnsi="宋体" w:cs="宋体"/>
                <w:sz w:val="18"/>
                <w:szCs w:val="18"/>
              </w:rPr>
              <w:t>851006</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畜牧业经济管理</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26</w:t>
            </w:r>
          </w:p>
        </w:tc>
        <w:tc>
          <w:tcPr>
            <w:tcW w:w="549" w:type="dxa"/>
            <w:tcBorders>
              <w:top w:val="single" w:color="auto" w:sz="4" w:space="0"/>
            </w:tcBorders>
            <w:vAlign w:val="center"/>
          </w:tcPr>
          <w:p>
            <w:pPr>
              <w:spacing w:line="200" w:lineRule="exact"/>
              <w:jc w:val="center"/>
              <w:rPr>
                <w:rFonts w:ascii="宋体" w:hAnsi="宋体" w:cs="宋体"/>
                <w:sz w:val="18"/>
                <w:szCs w:val="18"/>
              </w:rPr>
            </w:pP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highlight w:val="green"/>
              </w:rPr>
            </w:pPr>
            <w:r>
              <w:rPr>
                <w:rFonts w:hint="eastAsia" w:ascii="宋体" w:hAnsi="宋体" w:cs="宋体"/>
                <w:sz w:val="18"/>
                <w:szCs w:val="18"/>
                <w:highlight w:val="green"/>
              </w:rPr>
              <w:t>852</w:t>
            </w:r>
            <w:r>
              <w:rPr>
                <w:rFonts w:hint="eastAsia" w:ascii="宋体" w:hAnsi="宋体" w:cs="宋体"/>
                <w:sz w:val="18"/>
                <w:szCs w:val="18"/>
                <w:highlight w:val="green"/>
                <w:lang w:val="en-US" w:eastAsia="zh-CN"/>
              </w:rPr>
              <w:t>713</w:t>
            </w:r>
          </w:p>
        </w:tc>
        <w:tc>
          <w:tcPr>
            <w:tcW w:w="1934" w:type="dxa"/>
            <w:shd w:val="clear" w:color="auto" w:fill="auto"/>
            <w:vAlign w:val="center"/>
          </w:tcPr>
          <w:p>
            <w:pPr>
              <w:spacing w:line="200" w:lineRule="exact"/>
              <w:rPr>
                <w:rFonts w:ascii="宋体" w:hAnsi="宋体" w:cs="宋体"/>
                <w:sz w:val="18"/>
                <w:szCs w:val="18"/>
                <w:highlight w:val="green"/>
              </w:rPr>
            </w:pPr>
            <w:r>
              <w:rPr>
                <w:rFonts w:hint="eastAsia" w:ascii="宋体" w:hAnsi="宋体" w:cs="宋体"/>
                <w:sz w:val="18"/>
                <w:szCs w:val="18"/>
                <w:highlight w:val="green"/>
              </w:rPr>
              <w:t>配子与胚胎生物技术</w:t>
            </w:r>
          </w:p>
        </w:tc>
        <w:tc>
          <w:tcPr>
            <w:tcW w:w="627" w:type="dxa"/>
            <w:shd w:val="clear" w:color="auto" w:fill="auto"/>
            <w:vAlign w:val="center"/>
          </w:tcPr>
          <w:p>
            <w:pPr>
              <w:spacing w:line="200" w:lineRule="exact"/>
              <w:jc w:val="center"/>
              <w:rPr>
                <w:rFonts w:ascii="宋体" w:hAnsi="宋体" w:cs="宋体"/>
                <w:sz w:val="18"/>
                <w:szCs w:val="18"/>
                <w:highlight w:val="green"/>
              </w:rPr>
            </w:pPr>
            <w:r>
              <w:rPr>
                <w:rFonts w:hint="eastAsia" w:ascii="宋体" w:hAnsi="宋体" w:cs="宋体"/>
                <w:sz w:val="18"/>
                <w:szCs w:val="18"/>
                <w:highlight w:val="green"/>
              </w:rPr>
              <w:t>1.5</w:t>
            </w:r>
          </w:p>
        </w:tc>
        <w:tc>
          <w:tcPr>
            <w:tcW w:w="637" w:type="dxa"/>
            <w:shd w:val="clear" w:color="auto" w:fill="auto"/>
            <w:vAlign w:val="center"/>
          </w:tcPr>
          <w:p>
            <w:pPr>
              <w:spacing w:line="200" w:lineRule="exact"/>
              <w:jc w:val="center"/>
              <w:rPr>
                <w:rFonts w:ascii="宋体" w:hAnsi="宋体" w:cs="宋体"/>
                <w:sz w:val="18"/>
                <w:szCs w:val="18"/>
                <w:highlight w:val="green"/>
              </w:rPr>
            </w:pPr>
            <w:r>
              <w:rPr>
                <w:rFonts w:hint="eastAsia" w:ascii="宋体" w:hAnsi="宋体" w:cs="宋体"/>
                <w:sz w:val="18"/>
                <w:szCs w:val="18"/>
                <w:highlight w:val="green"/>
              </w:rPr>
              <w:t>考查</w:t>
            </w:r>
          </w:p>
        </w:tc>
        <w:tc>
          <w:tcPr>
            <w:tcW w:w="567" w:type="dxa"/>
            <w:shd w:val="clear" w:color="auto" w:fill="auto"/>
            <w:vAlign w:val="center"/>
          </w:tcPr>
          <w:p>
            <w:pPr>
              <w:spacing w:line="200" w:lineRule="exact"/>
              <w:jc w:val="center"/>
              <w:rPr>
                <w:rFonts w:ascii="宋体" w:hAnsi="宋体" w:cs="宋体"/>
                <w:sz w:val="18"/>
                <w:szCs w:val="18"/>
                <w:highlight w:val="green"/>
              </w:rPr>
            </w:pPr>
            <w:r>
              <w:rPr>
                <w:rFonts w:hint="eastAsia" w:ascii="宋体" w:hAnsi="宋体" w:cs="宋体"/>
                <w:sz w:val="18"/>
                <w:szCs w:val="18"/>
                <w:highlight w:val="green"/>
              </w:rPr>
              <w:t>40</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highlight w:val="green"/>
              </w:rPr>
            </w:pPr>
            <w:r>
              <w:rPr>
                <w:rFonts w:hint="eastAsia" w:ascii="宋体" w:hAnsi="宋体" w:cs="宋体"/>
                <w:sz w:val="18"/>
                <w:szCs w:val="18"/>
                <w:highlight w:val="green"/>
              </w:rPr>
              <w:t>12</w:t>
            </w:r>
          </w:p>
        </w:tc>
        <w:tc>
          <w:tcPr>
            <w:tcW w:w="531" w:type="dxa"/>
            <w:shd w:val="clear" w:color="auto" w:fill="auto"/>
            <w:vAlign w:val="center"/>
          </w:tcPr>
          <w:p>
            <w:pPr>
              <w:spacing w:line="200" w:lineRule="exact"/>
              <w:jc w:val="center"/>
              <w:rPr>
                <w:rFonts w:ascii="宋体" w:hAnsi="宋体" w:cs="宋体"/>
                <w:sz w:val="18"/>
                <w:szCs w:val="18"/>
                <w:highlight w:val="green"/>
              </w:rPr>
            </w:pPr>
          </w:p>
        </w:tc>
        <w:tc>
          <w:tcPr>
            <w:tcW w:w="541" w:type="dxa"/>
            <w:shd w:val="clear" w:color="auto" w:fill="auto"/>
            <w:vAlign w:val="center"/>
          </w:tcPr>
          <w:p>
            <w:pPr>
              <w:spacing w:line="200" w:lineRule="exact"/>
              <w:jc w:val="center"/>
              <w:rPr>
                <w:rFonts w:ascii="宋体" w:hAnsi="宋体" w:cs="宋体"/>
                <w:sz w:val="18"/>
                <w:szCs w:val="18"/>
                <w:highlight w:val="green"/>
              </w:rPr>
            </w:pPr>
          </w:p>
        </w:tc>
        <w:tc>
          <w:tcPr>
            <w:tcW w:w="567" w:type="dxa"/>
            <w:shd w:val="clear" w:color="auto" w:fill="auto"/>
            <w:vAlign w:val="center"/>
          </w:tcPr>
          <w:p>
            <w:pPr>
              <w:spacing w:line="200" w:lineRule="exact"/>
              <w:jc w:val="center"/>
              <w:rPr>
                <w:rFonts w:ascii="宋体" w:hAnsi="宋体" w:cs="宋体"/>
                <w:sz w:val="18"/>
                <w:szCs w:val="18"/>
                <w:highlight w:val="green"/>
              </w:rPr>
            </w:pPr>
          </w:p>
        </w:tc>
        <w:tc>
          <w:tcPr>
            <w:tcW w:w="567" w:type="dxa"/>
            <w:shd w:val="clear" w:color="auto" w:fill="auto"/>
            <w:vAlign w:val="center"/>
          </w:tcPr>
          <w:p>
            <w:pPr>
              <w:spacing w:line="200" w:lineRule="exact"/>
              <w:jc w:val="center"/>
              <w:rPr>
                <w:rFonts w:ascii="宋体" w:hAnsi="宋体" w:cs="宋体"/>
                <w:sz w:val="18"/>
                <w:szCs w:val="18"/>
                <w:highlight w:val="green"/>
              </w:rPr>
            </w:pPr>
          </w:p>
        </w:tc>
        <w:tc>
          <w:tcPr>
            <w:tcW w:w="567" w:type="dxa"/>
            <w:shd w:val="clear" w:color="auto" w:fill="auto"/>
            <w:vAlign w:val="center"/>
          </w:tcPr>
          <w:p>
            <w:pPr>
              <w:spacing w:line="200" w:lineRule="exact"/>
              <w:jc w:val="center"/>
              <w:rPr>
                <w:rFonts w:ascii="宋体" w:hAnsi="宋体" w:cs="宋体"/>
                <w:spacing w:val="-20"/>
                <w:sz w:val="18"/>
                <w:szCs w:val="18"/>
                <w:highlight w:val="green"/>
              </w:rPr>
            </w:pPr>
            <w:r>
              <w:rPr>
                <w:rFonts w:hint="eastAsia" w:ascii="宋体" w:hAnsi="宋体" w:cs="宋体"/>
                <w:sz w:val="18"/>
                <w:szCs w:val="18"/>
                <w:highlight w:val="green"/>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852021</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种畜繁殖管理</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851023</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饲料添加剂学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852024</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畜牧机械</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852030</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动物分子遗传标记</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b/>
                <w:sz w:val="18"/>
                <w:szCs w:val="18"/>
              </w:rPr>
            </w:pPr>
            <w:r>
              <w:rPr>
                <w:rFonts w:hint="eastAsia" w:ascii="宋体" w:hAnsi="宋体" w:cs="宋体"/>
                <w:bCs/>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852035</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畜产品加工</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bCs/>
                <w:sz w:val="18"/>
                <w:szCs w:val="18"/>
              </w:rPr>
            </w:pPr>
            <w:r>
              <w:rPr>
                <w:rFonts w:hint="eastAsia" w:ascii="宋体" w:hAnsi="宋体" w:cs="宋体"/>
                <w:bCs/>
                <w:sz w:val="18"/>
                <w:szCs w:val="18"/>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852025</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饲料加工学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852018</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动物繁殖生物技术</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牧场园林设计</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852028</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猪场系统管理</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851033</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畜牧法规</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highlight w:val="green"/>
              </w:rPr>
              <w:t>852</w:t>
            </w:r>
            <w:r>
              <w:rPr>
                <w:rFonts w:hint="eastAsia" w:ascii="宋体" w:hAnsi="宋体" w:cs="宋体"/>
                <w:sz w:val="18"/>
                <w:szCs w:val="18"/>
                <w:highlight w:val="green"/>
                <w:lang w:val="en-US" w:eastAsia="zh-CN"/>
              </w:rPr>
              <w:t>014</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奶牛场系统管理</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852175</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人兽共患病学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851112</w:t>
            </w:r>
          </w:p>
        </w:tc>
        <w:tc>
          <w:tcPr>
            <w:tcW w:w="1934"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pacing w:val="-8"/>
                <w:sz w:val="18"/>
                <w:szCs w:val="18"/>
              </w:rPr>
              <w:t>动物性食品安全</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852034</w:t>
            </w:r>
          </w:p>
        </w:tc>
        <w:tc>
          <w:tcPr>
            <w:tcW w:w="1934"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pacing w:val="-8"/>
                <w:sz w:val="18"/>
                <w:szCs w:val="18"/>
              </w:rPr>
              <w:t>畜牧工程</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852036</w:t>
            </w:r>
          </w:p>
        </w:tc>
        <w:tc>
          <w:tcPr>
            <w:tcW w:w="1934"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pacing w:val="-8"/>
                <w:sz w:val="18"/>
                <w:szCs w:val="18"/>
              </w:rPr>
              <w:t>水产养殖概论</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853001</w:t>
            </w:r>
          </w:p>
        </w:tc>
        <w:tc>
          <w:tcPr>
            <w:tcW w:w="1934"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z w:val="18"/>
                <w:szCs w:val="18"/>
              </w:rPr>
              <w:t>文献检索</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2855" w:type="dxa"/>
            <w:gridSpan w:val="3"/>
            <w:vAlign w:val="center"/>
          </w:tcPr>
          <w:p>
            <w:pPr>
              <w:jc w:val="center"/>
              <w:rPr>
                <w:rFonts w:ascii="宋体" w:hAnsi="宋体" w:cs="宋体"/>
                <w:color w:val="000000"/>
                <w:sz w:val="18"/>
                <w:szCs w:val="18"/>
              </w:rPr>
            </w:pPr>
            <w:r>
              <w:rPr>
                <w:rFonts w:hint="eastAsia" w:ascii="宋体" w:hAnsi="宋体" w:cs="宋体"/>
                <w:color w:val="000000"/>
                <w:sz w:val="18"/>
                <w:szCs w:val="18"/>
              </w:rPr>
              <w:t>小计</w:t>
            </w:r>
          </w:p>
        </w:tc>
        <w:tc>
          <w:tcPr>
            <w:tcW w:w="627" w:type="dxa"/>
            <w:vAlign w:val="center"/>
          </w:tcPr>
          <w:p>
            <w:pPr>
              <w:adjustRightInd w:val="0"/>
              <w:snapToGrid w:val="0"/>
              <w:spacing w:line="24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34.5</w:t>
            </w:r>
          </w:p>
        </w:tc>
        <w:tc>
          <w:tcPr>
            <w:tcW w:w="637" w:type="dxa"/>
            <w:vAlign w:val="center"/>
          </w:tcPr>
          <w:p>
            <w:pPr>
              <w:adjustRightInd w:val="0"/>
              <w:snapToGrid w:val="0"/>
              <w:spacing w:line="240" w:lineRule="exact"/>
              <w:ind w:left="-105" w:leftChars="-50" w:right="-105" w:rightChars="-50"/>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694</w:t>
            </w:r>
          </w:p>
        </w:tc>
        <w:tc>
          <w:tcPr>
            <w:tcW w:w="549" w:type="dxa"/>
            <w:vAlign w:val="center"/>
          </w:tcPr>
          <w:p>
            <w:pPr>
              <w:jc w:val="center"/>
              <w:rPr>
                <w:rFonts w:ascii="宋体" w:hAnsi="宋体" w:cs="宋体"/>
                <w:color w:val="000000"/>
                <w:sz w:val="18"/>
                <w:szCs w:val="18"/>
              </w:rPr>
            </w:pPr>
            <w:r>
              <w:rPr>
                <w:rFonts w:hint="eastAsia" w:ascii="宋体" w:hAnsi="宋体" w:cs="宋体"/>
                <w:color w:val="000000"/>
                <w:sz w:val="18"/>
                <w:szCs w:val="18"/>
              </w:rPr>
              <w:t>210</w:t>
            </w:r>
          </w:p>
        </w:tc>
        <w:tc>
          <w:tcPr>
            <w:tcW w:w="531" w:type="dxa"/>
            <w:vAlign w:val="center"/>
          </w:tcPr>
          <w:p>
            <w:pPr>
              <w:jc w:val="center"/>
              <w:rPr>
                <w:rFonts w:ascii="宋体" w:hAnsi="宋体" w:cs="宋体"/>
                <w:color w:val="000000"/>
                <w:sz w:val="18"/>
                <w:szCs w:val="18"/>
              </w:rPr>
            </w:pPr>
          </w:p>
        </w:tc>
        <w:tc>
          <w:tcPr>
            <w:tcW w:w="54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3</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7.5</w:t>
            </w:r>
          </w:p>
        </w:tc>
        <w:tc>
          <w:tcPr>
            <w:tcW w:w="567" w:type="dxa"/>
            <w:vAlign w:val="center"/>
          </w:tcPr>
          <w:p>
            <w:pPr>
              <w:jc w:val="center"/>
              <w:rPr>
                <w:rFonts w:ascii="宋体" w:hAnsi="宋体" w:cs="宋体"/>
                <w:color w:val="000000"/>
                <w:sz w:val="15"/>
                <w:szCs w:val="15"/>
              </w:rPr>
            </w:pPr>
            <w:r>
              <w:rPr>
                <w:rFonts w:hint="eastAsia" w:ascii="宋体" w:hAnsi="宋体" w:cs="宋体"/>
                <w:color w:val="000000"/>
                <w:sz w:val="18"/>
                <w:szCs w:val="18"/>
              </w:rPr>
              <w:t>12</w:t>
            </w:r>
          </w:p>
        </w:tc>
        <w:tc>
          <w:tcPr>
            <w:tcW w:w="567" w:type="dxa"/>
            <w:vAlign w:val="center"/>
          </w:tcPr>
          <w:p>
            <w:pPr>
              <w:jc w:val="center"/>
              <w:rPr>
                <w:rFonts w:ascii="宋体" w:hAnsi="宋体" w:cs="宋体"/>
                <w:color w:val="000000"/>
                <w:sz w:val="15"/>
                <w:szCs w:val="15"/>
              </w:rPr>
            </w:pPr>
            <w:r>
              <w:rPr>
                <w:rFonts w:hint="eastAsia" w:ascii="宋体" w:hAnsi="宋体" w:cs="宋体"/>
                <w:color w:val="000000"/>
                <w:sz w:val="15"/>
                <w:szCs w:val="15"/>
              </w:rPr>
              <w:t>11.5</w:t>
            </w:r>
          </w:p>
        </w:tc>
        <w:tc>
          <w:tcPr>
            <w:tcW w:w="567" w:type="dxa"/>
            <w:gridSpan w:val="2"/>
            <w:vAlign w:val="center"/>
          </w:tcPr>
          <w:p>
            <w:pPr>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bookmarkEnd w:id="4"/>
    </w:tbl>
    <w:p>
      <w:pPr>
        <w:spacing w:after="156" w:afterLines="50"/>
        <w:jc w:val="left"/>
        <w:rPr>
          <w:rFonts w:ascii="Times New Roman" w:hAnsi="Times New Roman" w:eastAsia="文鼎小标宋简"/>
          <w:bCs/>
          <w:szCs w:val="30"/>
        </w:rPr>
      </w:pPr>
    </w:p>
    <w:p>
      <w:pPr>
        <w:spacing w:after="156" w:afterLines="50" w:line="700" w:lineRule="exact"/>
        <w:jc w:val="left"/>
        <w:rPr>
          <w:rFonts w:ascii="Times New Roman" w:hAnsi="Times New Roman" w:eastAsia="文鼎小标宋简"/>
          <w:bCs/>
          <w:szCs w:val="30"/>
        </w:rPr>
      </w:pPr>
    </w:p>
    <w:p>
      <w:pPr>
        <w:spacing w:after="156" w:afterLines="50" w:line="700" w:lineRule="exact"/>
        <w:jc w:val="center"/>
        <w:rPr>
          <w:rFonts w:ascii="Times New Roman" w:hAnsi="Times New Roman" w:eastAsia="文鼎小标宋简"/>
          <w:bCs/>
          <w:sz w:val="30"/>
          <w:szCs w:val="30"/>
        </w:rPr>
      </w:pPr>
    </w:p>
    <w:p>
      <w:pPr>
        <w:spacing w:after="156" w:afterLines="50" w:line="700" w:lineRule="exact"/>
        <w:jc w:val="center"/>
        <w:rPr>
          <w:rFonts w:ascii="文鼎小标宋简" w:hAnsi="宋体" w:eastAsia="文鼎小标宋简"/>
          <w:bCs/>
          <w:sz w:val="30"/>
          <w:szCs w:val="30"/>
        </w:rPr>
      </w:pPr>
      <w:r>
        <w:rPr>
          <w:rFonts w:ascii="Times New Roman" w:hAnsi="Times New Roman" w:eastAsia="文鼎小标宋简"/>
          <w:bCs/>
          <w:sz w:val="30"/>
          <w:szCs w:val="30"/>
        </w:rPr>
        <w:br w:type="page"/>
      </w:r>
      <w:r>
        <w:rPr>
          <w:rFonts w:hint="eastAsia" w:ascii="文鼎小标宋简" w:hAnsi="宋体" w:eastAsia="文鼎小标宋简"/>
          <w:bCs/>
          <w:sz w:val="30"/>
          <w:szCs w:val="30"/>
        </w:rPr>
        <w:t>动物科学专业实践教学环节安排表</w:t>
      </w:r>
    </w:p>
    <w:tbl>
      <w:tblPr>
        <w:tblStyle w:val="13"/>
        <w:tblW w:w="8605" w:type="dxa"/>
        <w:jc w:val="center"/>
        <w:tblInd w:w="0" w:type="dxa"/>
        <w:tblLayout w:type="fixed"/>
        <w:tblCellMar>
          <w:top w:w="0" w:type="dxa"/>
          <w:left w:w="108" w:type="dxa"/>
          <w:bottom w:w="0" w:type="dxa"/>
          <w:right w:w="108" w:type="dxa"/>
        </w:tblCellMar>
      </w:tblPr>
      <w:tblGrid>
        <w:gridCol w:w="1212"/>
        <w:gridCol w:w="2436"/>
        <w:gridCol w:w="608"/>
        <w:gridCol w:w="1095"/>
        <w:gridCol w:w="1395"/>
        <w:gridCol w:w="1859"/>
      </w:tblGrid>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实践环节编号</w:t>
            </w:r>
          </w:p>
        </w:tc>
        <w:tc>
          <w:tcPr>
            <w:tcW w:w="2436"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实践环节名称</w:t>
            </w:r>
          </w:p>
        </w:tc>
        <w:tc>
          <w:tcPr>
            <w:tcW w:w="60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学分</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周数</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建议修读学期</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备注</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854020</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草地学教学实习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4</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8"/>
                <w:szCs w:val="18"/>
              </w:rPr>
            </w:pPr>
            <w:r>
              <w:rPr>
                <w:rFonts w:hint="eastAsia" w:ascii="宋体" w:hAnsi="宋体" w:cs="宋体"/>
                <w:kern w:val="0"/>
                <w:sz w:val="18"/>
                <w:szCs w:val="18"/>
              </w:rPr>
              <w:t>春季4月份进行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854009</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比较解剖学实习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4</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8"/>
                <w:szCs w:val="18"/>
              </w:rPr>
            </w:pPr>
            <w:r>
              <w:rPr>
                <w:rFonts w:hint="eastAsia" w:ascii="宋体" w:hAnsi="宋体" w:cs="宋体"/>
                <w:kern w:val="0"/>
                <w:sz w:val="18"/>
                <w:szCs w:val="18"/>
              </w:rPr>
              <w:t>修完《</w:t>
            </w:r>
            <w:r>
              <w:rPr>
                <w:rFonts w:hint="eastAsia" w:ascii="宋体" w:hAnsi="宋体" w:cs="宋体"/>
                <w:sz w:val="18"/>
                <w:szCs w:val="18"/>
              </w:rPr>
              <w:t>比较解剖学实习</w:t>
            </w:r>
            <w:r>
              <w:rPr>
                <w:rFonts w:hint="eastAsia" w:ascii="宋体" w:hAnsi="宋体" w:cs="宋体"/>
                <w:kern w:val="0"/>
                <w:sz w:val="18"/>
                <w:szCs w:val="18"/>
              </w:rPr>
              <w:t>》后进行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854018</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动物遗传学教学实习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5</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kern w:val="0"/>
                <w:sz w:val="18"/>
                <w:szCs w:val="18"/>
              </w:rPr>
            </w:pPr>
            <w:r>
              <w:rPr>
                <w:rFonts w:hint="eastAsia" w:ascii="宋体" w:hAnsi="宋体" w:cs="宋体"/>
                <w:kern w:val="0"/>
                <w:sz w:val="18"/>
                <w:szCs w:val="18"/>
              </w:rPr>
              <w:t>修完《动物遗传学》后进行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854012</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动物育种学教学实习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5</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kern w:val="0"/>
                <w:sz w:val="18"/>
                <w:szCs w:val="18"/>
              </w:rPr>
            </w:pPr>
            <w:r>
              <w:rPr>
                <w:rFonts w:hint="eastAsia" w:ascii="宋体" w:hAnsi="宋体" w:cs="宋体"/>
                <w:kern w:val="0"/>
                <w:sz w:val="18"/>
                <w:szCs w:val="18"/>
              </w:rPr>
              <w:t>修完《动物遗传学》和《动物育种学》后进行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854011</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动物实验技术教学实习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5</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修完《动物实验方法学》后进行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854010</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实验动物质量检测实习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6</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w:t>
            </w:r>
            <w:r>
              <w:rPr>
                <w:rFonts w:hint="eastAsia" w:ascii="宋体" w:hAnsi="宋体" w:cs="宋体"/>
                <w:sz w:val="18"/>
                <w:szCs w:val="18"/>
              </w:rPr>
              <w:t>实验动物质量检测</w:t>
            </w:r>
            <w:r>
              <w:rPr>
                <w:rFonts w:hint="eastAsia" w:ascii="宋体" w:hAnsi="宋体" w:cs="宋体"/>
                <w:kern w:val="0"/>
                <w:sz w:val="18"/>
                <w:szCs w:val="18"/>
              </w:rPr>
              <w:t>》后进行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854017</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动物营养与饲料教学实习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9"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kern w:val="0"/>
                <w:sz w:val="18"/>
                <w:szCs w:val="18"/>
              </w:rPr>
              <w:t>修完《动物营养学》和《饲料学》后进行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854005</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饲料加工学教学实习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kern w:val="0"/>
                <w:sz w:val="18"/>
                <w:szCs w:val="18"/>
              </w:rPr>
            </w:pPr>
            <w:r>
              <w:rPr>
                <w:rFonts w:hint="eastAsia" w:ascii="宋体" w:hAnsi="宋体" w:cs="宋体"/>
                <w:kern w:val="0"/>
                <w:sz w:val="18"/>
                <w:szCs w:val="18"/>
              </w:rPr>
              <w:t>修完《饲料加工学》后进行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854019</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动物繁殖学教学实习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9"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kern w:val="0"/>
                <w:sz w:val="18"/>
                <w:szCs w:val="18"/>
              </w:rPr>
              <w:t>修完《动物繁殖学》后进行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854008</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动物生产实习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动物科学方向进行猪、家禽、牛、羊等生产实习，实验动物方向进行实验动物生产实习。</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854007</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特种经济动物生产学实习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w:t>
            </w:r>
            <w:r>
              <w:rPr>
                <w:rFonts w:hint="eastAsia" w:ascii="宋体" w:hAnsi="宋体" w:cs="宋体"/>
                <w:sz w:val="18"/>
                <w:szCs w:val="18"/>
              </w:rPr>
              <w:t>特种经济动物</w:t>
            </w:r>
            <w:r>
              <w:rPr>
                <w:rFonts w:hint="eastAsia" w:ascii="宋体" w:hAnsi="宋体" w:cs="宋体"/>
                <w:kern w:val="0"/>
                <w:sz w:val="18"/>
                <w:szCs w:val="18"/>
              </w:rPr>
              <w:t>》后进行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854306</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动物生理生化实验技术</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w:t>
            </w:r>
            <w:r>
              <w:rPr>
                <w:rFonts w:hint="eastAsia" w:ascii="宋体" w:hAnsi="宋体" w:cs="宋体"/>
                <w:sz w:val="18"/>
                <w:szCs w:val="18"/>
              </w:rPr>
              <w:t>动物生理</w:t>
            </w:r>
            <w:r>
              <w:rPr>
                <w:rFonts w:hint="eastAsia" w:ascii="宋体" w:hAnsi="宋体" w:cs="宋体"/>
                <w:kern w:val="0"/>
                <w:sz w:val="18"/>
                <w:szCs w:val="18"/>
              </w:rPr>
              <w:t>》《生物化学》后进行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854002</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开题报告</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宋体" w:hAnsi="宋体" w:cs="宋体"/>
                <w:kern w:val="0"/>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854003</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7-8</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854004</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毕业论文</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7-8</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3648" w:type="dxa"/>
            <w:gridSpan w:val="2"/>
            <w:tcBorders>
              <w:top w:val="nil"/>
              <w:left w:val="single" w:color="auto" w:sz="4" w:space="0"/>
              <w:bottom w:val="single" w:color="auto" w:sz="4" w:space="0"/>
              <w:right w:val="single" w:color="auto" w:sz="4" w:space="0"/>
            </w:tcBorders>
            <w:vAlign w:val="center"/>
          </w:tcPr>
          <w:p>
            <w:pPr>
              <w:spacing w:line="200" w:lineRule="exact"/>
              <w:jc w:val="center"/>
              <w:rPr>
                <w:rFonts w:ascii="宋体" w:hAnsi="宋体"/>
                <w:color w:val="000000"/>
                <w:sz w:val="18"/>
                <w:szCs w:val="18"/>
              </w:rPr>
            </w:pPr>
            <w:r>
              <w:rPr>
                <w:rFonts w:hint="eastAsia" w:ascii="宋体" w:hAnsi="宋体"/>
                <w:color w:val="000000"/>
                <w:sz w:val="18"/>
                <w:szCs w:val="18"/>
              </w:rPr>
              <w:t>合计</w:t>
            </w:r>
          </w:p>
        </w:tc>
        <w:tc>
          <w:tcPr>
            <w:tcW w:w="608" w:type="dxa"/>
            <w:tcBorders>
              <w:top w:val="nil"/>
              <w:left w:val="nil"/>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18</w:t>
            </w:r>
          </w:p>
        </w:tc>
        <w:tc>
          <w:tcPr>
            <w:tcW w:w="1095" w:type="dxa"/>
            <w:tcBorders>
              <w:top w:val="nil"/>
              <w:left w:val="nil"/>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34</w:t>
            </w:r>
          </w:p>
        </w:tc>
        <w:tc>
          <w:tcPr>
            <w:tcW w:w="1395"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宋体"/>
                <w:color w:val="000000"/>
                <w:sz w:val="18"/>
                <w:szCs w:val="18"/>
              </w:rPr>
            </w:pPr>
          </w:p>
        </w:tc>
        <w:tc>
          <w:tcPr>
            <w:tcW w:w="1859" w:type="dxa"/>
            <w:tcBorders>
              <w:top w:val="single" w:color="auto" w:sz="4" w:space="0"/>
              <w:left w:val="nil"/>
              <w:bottom w:val="single" w:color="auto" w:sz="4" w:space="0"/>
              <w:right w:val="single" w:color="auto" w:sz="4" w:space="0"/>
            </w:tcBorders>
            <w:vAlign w:val="center"/>
          </w:tcPr>
          <w:p>
            <w:pPr>
              <w:spacing w:line="200" w:lineRule="exact"/>
              <w:jc w:val="left"/>
              <w:rPr>
                <w:rFonts w:ascii="宋体" w:hAnsi="宋体"/>
                <w:color w:val="000000"/>
                <w:sz w:val="18"/>
                <w:szCs w:val="18"/>
              </w:rPr>
            </w:pPr>
          </w:p>
        </w:tc>
      </w:tr>
    </w:tbl>
    <w:p>
      <w:pPr>
        <w:spacing w:after="156" w:afterLines="50" w:line="700" w:lineRule="exact"/>
        <w:jc w:val="center"/>
        <w:rPr>
          <w:rFonts w:ascii="Times New Roman" w:hAnsi="Times New Roman" w:eastAsia="文鼎小标宋简"/>
          <w:sz w:val="30"/>
          <w:szCs w:val="30"/>
        </w:rPr>
      </w:pPr>
    </w:p>
    <w:p>
      <w:pPr>
        <w:jc w:val="center"/>
        <w:rPr>
          <w:rFonts w:ascii="文鼎小标宋简" w:hAnsi="宋体" w:eastAsia="文鼎小标宋简"/>
          <w:bCs/>
          <w:sz w:val="30"/>
          <w:szCs w:val="30"/>
        </w:rPr>
      </w:pPr>
      <w:r>
        <w:rPr>
          <w:rFonts w:hint="eastAsia" w:ascii="文鼎小标宋简" w:hAnsi="宋体" w:eastAsia="文鼎小标宋简"/>
          <w:bCs/>
          <w:sz w:val="30"/>
          <w:szCs w:val="30"/>
        </w:rPr>
        <w:t>动物科学专业学时、学分分配表</w:t>
      </w:r>
    </w:p>
    <w:tbl>
      <w:tblPr>
        <w:tblStyle w:val="13"/>
        <w:tblW w:w="8266" w:type="dxa"/>
        <w:jc w:val="center"/>
        <w:tblInd w:w="0" w:type="dxa"/>
        <w:tblLayout w:type="fixed"/>
        <w:tblCellMar>
          <w:top w:w="0" w:type="dxa"/>
          <w:left w:w="108" w:type="dxa"/>
          <w:bottom w:w="0" w:type="dxa"/>
          <w:right w:w="108" w:type="dxa"/>
        </w:tblCellMar>
      </w:tblPr>
      <w:tblGrid>
        <w:gridCol w:w="1425"/>
        <w:gridCol w:w="733"/>
        <w:gridCol w:w="733"/>
        <w:gridCol w:w="733"/>
        <w:gridCol w:w="735"/>
        <w:gridCol w:w="1080"/>
        <w:gridCol w:w="733"/>
        <w:gridCol w:w="733"/>
        <w:gridCol w:w="670"/>
        <w:gridCol w:w="691"/>
      </w:tblGrid>
      <w:tr>
        <w:tblPrEx>
          <w:tblLayout w:type="fixed"/>
          <w:tblCellMar>
            <w:top w:w="0" w:type="dxa"/>
            <w:left w:w="108" w:type="dxa"/>
            <w:bottom w:w="0" w:type="dxa"/>
            <w:right w:w="108" w:type="dxa"/>
          </w:tblCellMar>
        </w:tblPrEx>
        <w:trPr>
          <w:trHeight w:val="6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纵向结构</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横向结构</w:t>
            </w:r>
          </w:p>
        </w:tc>
        <w:tc>
          <w:tcPr>
            <w:tcW w:w="73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73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691"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440"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通识教育课程</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1346</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50.6%</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70</w:t>
            </w:r>
          </w:p>
        </w:tc>
        <w:tc>
          <w:tcPr>
            <w:tcW w:w="73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49%</w:t>
            </w:r>
          </w:p>
        </w:tc>
        <w:tc>
          <w:tcPr>
            <w:tcW w:w="1080" w:type="dxa"/>
            <w:vMerge w:val="restart"/>
            <w:tcBorders>
              <w:top w:val="single" w:color="auto" w:sz="4" w:space="0"/>
              <w:left w:val="nil"/>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必修课</w:t>
            </w:r>
          </w:p>
        </w:tc>
        <w:tc>
          <w:tcPr>
            <w:tcW w:w="733" w:type="dxa"/>
            <w:vMerge w:val="restart"/>
            <w:tcBorders>
              <w:top w:val="single" w:color="auto" w:sz="4" w:space="0"/>
              <w:left w:val="nil"/>
              <w:right w:val="single" w:color="auto" w:sz="4" w:space="0"/>
            </w:tcBorders>
            <w:vAlign w:val="center"/>
          </w:tcPr>
          <w:p>
            <w:pPr>
              <w:spacing w:line="200" w:lineRule="exact"/>
              <w:jc w:val="center"/>
              <w:rPr>
                <w:sz w:val="18"/>
                <w:szCs w:val="18"/>
              </w:rPr>
            </w:pPr>
            <w:r>
              <w:rPr>
                <w:rFonts w:hint="eastAsia"/>
                <w:sz w:val="18"/>
                <w:szCs w:val="18"/>
              </w:rPr>
              <w:t>1926</w:t>
            </w:r>
          </w:p>
        </w:tc>
        <w:tc>
          <w:tcPr>
            <w:tcW w:w="733" w:type="dxa"/>
            <w:vMerge w:val="restart"/>
            <w:tcBorders>
              <w:top w:val="single" w:color="auto" w:sz="4" w:space="0"/>
              <w:left w:val="single" w:color="auto" w:sz="4" w:space="0"/>
              <w:right w:val="single" w:color="auto" w:sz="4" w:space="0"/>
            </w:tcBorders>
            <w:vAlign w:val="center"/>
          </w:tcPr>
          <w:p>
            <w:pPr>
              <w:spacing w:line="200" w:lineRule="exact"/>
              <w:jc w:val="center"/>
              <w:rPr>
                <w:sz w:val="18"/>
                <w:szCs w:val="18"/>
              </w:rPr>
            </w:pPr>
            <w:r>
              <w:rPr>
                <w:rFonts w:hint="eastAsia"/>
                <w:sz w:val="18"/>
                <w:szCs w:val="18"/>
              </w:rPr>
              <w:t>72.4%</w:t>
            </w:r>
          </w:p>
        </w:tc>
        <w:tc>
          <w:tcPr>
            <w:tcW w:w="670" w:type="dxa"/>
            <w:vMerge w:val="restart"/>
            <w:tcBorders>
              <w:top w:val="nil"/>
              <w:left w:val="single" w:color="auto" w:sz="4" w:space="0"/>
              <w:right w:val="single" w:color="auto" w:sz="4" w:space="0"/>
            </w:tcBorders>
            <w:vAlign w:val="center"/>
          </w:tcPr>
          <w:p>
            <w:pPr>
              <w:spacing w:line="200" w:lineRule="exact"/>
              <w:jc w:val="center"/>
              <w:rPr>
                <w:sz w:val="18"/>
                <w:szCs w:val="18"/>
              </w:rPr>
            </w:pPr>
            <w:r>
              <w:rPr>
                <w:rFonts w:hint="eastAsia"/>
                <w:sz w:val="18"/>
                <w:szCs w:val="18"/>
              </w:rPr>
              <w:t>96.5</w:t>
            </w:r>
          </w:p>
        </w:tc>
        <w:tc>
          <w:tcPr>
            <w:tcW w:w="691" w:type="dxa"/>
            <w:vMerge w:val="restart"/>
            <w:tcBorders>
              <w:top w:val="nil"/>
              <w:left w:val="single" w:color="auto" w:sz="4" w:space="0"/>
              <w:right w:val="single" w:color="auto" w:sz="4" w:space="0"/>
            </w:tcBorders>
            <w:vAlign w:val="center"/>
          </w:tcPr>
          <w:p>
            <w:pPr>
              <w:spacing w:line="200" w:lineRule="exact"/>
              <w:jc w:val="center"/>
              <w:rPr>
                <w:sz w:val="18"/>
                <w:szCs w:val="18"/>
              </w:rPr>
            </w:pPr>
            <w:r>
              <w:rPr>
                <w:rFonts w:hint="eastAsia"/>
                <w:sz w:val="18"/>
                <w:szCs w:val="18"/>
              </w:rPr>
              <w:t>67.5%</w:t>
            </w:r>
          </w:p>
        </w:tc>
      </w:tr>
      <w:tr>
        <w:tblPrEx>
          <w:tblLayout w:type="fixed"/>
          <w:tblCellMar>
            <w:top w:w="0" w:type="dxa"/>
            <w:left w:w="108" w:type="dxa"/>
            <w:bottom w:w="0" w:type="dxa"/>
            <w:right w:w="108" w:type="dxa"/>
          </w:tblCellMar>
        </w:tblPrEx>
        <w:trPr>
          <w:trHeight w:val="445"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学科基础课程</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650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24.4%</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36</w:t>
            </w:r>
          </w:p>
        </w:tc>
        <w:tc>
          <w:tcPr>
            <w:tcW w:w="73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25%</w:t>
            </w:r>
          </w:p>
        </w:tc>
        <w:tc>
          <w:tcPr>
            <w:tcW w:w="1080" w:type="dxa"/>
            <w:vMerge w:val="continue"/>
            <w:tcBorders>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p>
        </w:tc>
        <w:tc>
          <w:tcPr>
            <w:tcW w:w="733" w:type="dxa"/>
            <w:vMerge w:val="continue"/>
            <w:tcBorders>
              <w:left w:val="nil"/>
              <w:bottom w:val="single" w:color="auto" w:sz="4" w:space="0"/>
              <w:right w:val="single" w:color="auto" w:sz="4" w:space="0"/>
            </w:tcBorders>
            <w:vAlign w:val="center"/>
          </w:tcPr>
          <w:p>
            <w:pPr>
              <w:spacing w:line="200" w:lineRule="exact"/>
              <w:jc w:val="center"/>
              <w:rPr>
                <w:sz w:val="18"/>
                <w:szCs w:val="18"/>
              </w:rPr>
            </w:pPr>
          </w:p>
        </w:tc>
        <w:tc>
          <w:tcPr>
            <w:tcW w:w="733" w:type="dxa"/>
            <w:vMerge w:val="continue"/>
            <w:tcBorders>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670" w:type="dxa"/>
            <w:vMerge w:val="continue"/>
            <w:tcBorders>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691" w:type="dxa"/>
            <w:vMerge w:val="continue"/>
            <w:tcBorders>
              <w:left w:val="single" w:color="auto" w:sz="4" w:space="0"/>
              <w:bottom w:val="single" w:color="auto" w:sz="4" w:space="0"/>
              <w:right w:val="single" w:color="auto" w:sz="4" w:space="0"/>
            </w:tcBorders>
            <w:vAlign w:val="center"/>
          </w:tcPr>
          <w:p>
            <w:pPr>
              <w:spacing w:line="200" w:lineRule="exact"/>
              <w:jc w:val="center"/>
              <w:rPr>
                <w:sz w:val="18"/>
                <w:szCs w:val="18"/>
              </w:rPr>
            </w:pPr>
          </w:p>
        </w:tc>
      </w:tr>
      <w:tr>
        <w:tblPrEx>
          <w:tblLayout w:type="fixed"/>
          <w:tblCellMar>
            <w:top w:w="0" w:type="dxa"/>
            <w:left w:w="108" w:type="dxa"/>
            <w:bottom w:w="0" w:type="dxa"/>
            <w:right w:w="108" w:type="dxa"/>
          </w:tblCellMar>
        </w:tblPrEx>
        <w:trPr>
          <w:trHeight w:val="721"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专业教育课程</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664</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25%</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37</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26%</w:t>
            </w:r>
          </w:p>
        </w:tc>
        <w:tc>
          <w:tcPr>
            <w:tcW w:w="1080"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选修课</w:t>
            </w:r>
          </w:p>
        </w:tc>
        <w:tc>
          <w:tcPr>
            <w:tcW w:w="733"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kern w:val="0"/>
                <w:sz w:val="18"/>
                <w:szCs w:val="18"/>
              </w:rPr>
            </w:pPr>
            <w:r>
              <w:rPr>
                <w:rFonts w:hint="eastAsia"/>
                <w:kern w:val="0"/>
                <w:sz w:val="18"/>
                <w:szCs w:val="18"/>
              </w:rPr>
              <w:t>734</w:t>
            </w:r>
          </w:p>
        </w:tc>
        <w:tc>
          <w:tcPr>
            <w:tcW w:w="733"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27.6%</w:t>
            </w:r>
          </w:p>
        </w:tc>
        <w:tc>
          <w:tcPr>
            <w:tcW w:w="670"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46.5</w:t>
            </w:r>
          </w:p>
        </w:tc>
        <w:tc>
          <w:tcPr>
            <w:tcW w:w="691"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32.5%</w:t>
            </w:r>
          </w:p>
        </w:tc>
      </w:tr>
      <w:tr>
        <w:tblPrEx>
          <w:tblLayout w:type="fixed"/>
          <w:tblCellMar>
            <w:top w:w="0" w:type="dxa"/>
            <w:left w:w="108" w:type="dxa"/>
            <w:bottom w:w="0" w:type="dxa"/>
            <w:right w:w="108" w:type="dxa"/>
          </w:tblCellMar>
        </w:tblPrEx>
        <w:trPr>
          <w:trHeight w:val="319"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小计</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2660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100%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143</w:t>
            </w:r>
          </w:p>
        </w:tc>
        <w:tc>
          <w:tcPr>
            <w:tcW w:w="73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100%</w:t>
            </w:r>
          </w:p>
        </w:tc>
        <w:tc>
          <w:tcPr>
            <w:tcW w:w="1080" w:type="dxa"/>
            <w:tcBorders>
              <w:top w:val="single" w:color="auto" w:sz="4" w:space="0"/>
              <w:left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小计</w:t>
            </w:r>
          </w:p>
        </w:tc>
        <w:tc>
          <w:tcPr>
            <w:tcW w:w="733"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2660</w:t>
            </w:r>
          </w:p>
        </w:tc>
        <w:tc>
          <w:tcPr>
            <w:tcW w:w="733"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100%</w:t>
            </w:r>
          </w:p>
        </w:tc>
        <w:tc>
          <w:tcPr>
            <w:tcW w:w="670"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143</w:t>
            </w:r>
          </w:p>
        </w:tc>
        <w:tc>
          <w:tcPr>
            <w:tcW w:w="691"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100%</w:t>
            </w:r>
          </w:p>
        </w:tc>
      </w:tr>
      <w:tr>
        <w:tblPrEx>
          <w:tblLayout w:type="fixed"/>
          <w:tblCellMar>
            <w:top w:w="0" w:type="dxa"/>
            <w:left w:w="108" w:type="dxa"/>
            <w:bottom w:w="0" w:type="dxa"/>
            <w:right w:w="108" w:type="dxa"/>
          </w:tblCellMar>
        </w:tblPrEx>
        <w:trPr>
          <w:trHeight w:val="413"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专业实践教学环节</w:t>
            </w:r>
          </w:p>
        </w:tc>
        <w:tc>
          <w:tcPr>
            <w:tcW w:w="293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18学分</w:t>
            </w:r>
          </w:p>
        </w:tc>
        <w:tc>
          <w:tcPr>
            <w:tcW w:w="1080"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spacing w:val="-10"/>
                <w:kern w:val="0"/>
                <w:sz w:val="18"/>
                <w:szCs w:val="18"/>
              </w:rPr>
            </w:pPr>
            <w:r>
              <w:rPr>
                <w:rFonts w:hint="eastAsia" w:ascii="宋体" w:hAnsi="宋体" w:cs="宋体"/>
                <w:spacing w:val="-10"/>
                <w:kern w:val="0"/>
                <w:sz w:val="18"/>
                <w:szCs w:val="18"/>
              </w:rPr>
              <w:t>合计</w:t>
            </w:r>
          </w:p>
        </w:tc>
        <w:tc>
          <w:tcPr>
            <w:tcW w:w="2827" w:type="dxa"/>
            <w:gridSpan w:val="4"/>
            <w:tcBorders>
              <w:top w:val="single" w:color="auto" w:sz="4" w:space="0"/>
              <w:left w:val="nil"/>
              <w:bottom w:val="single" w:color="auto" w:sz="4" w:space="0"/>
              <w:right w:val="single" w:color="auto" w:sz="4" w:space="0"/>
            </w:tcBorders>
            <w:vAlign w:val="center"/>
          </w:tcPr>
          <w:p>
            <w:pPr>
              <w:spacing w:line="200" w:lineRule="exact"/>
              <w:jc w:val="center"/>
              <w:rPr>
                <w:sz w:val="18"/>
                <w:szCs w:val="18"/>
              </w:rPr>
            </w:pPr>
            <w:r>
              <w:rPr>
                <w:rFonts w:hint="eastAsia"/>
                <w:sz w:val="18"/>
                <w:szCs w:val="18"/>
              </w:rPr>
              <w:t>161学分</w:t>
            </w:r>
          </w:p>
        </w:tc>
      </w:tr>
    </w:tbl>
    <w:p>
      <w:pPr>
        <w:widowControl/>
        <w:jc w:val="left"/>
        <w:rPr>
          <w:rFonts w:ascii="宋体"/>
          <w:sz w:val="18"/>
          <w:szCs w:val="18"/>
        </w:rPr>
      </w:pPr>
    </w:p>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widowControl/>
        <w:jc w:val="center"/>
        <w:rPr>
          <w:rFonts w:ascii="Times New Roman" w:hAnsi="Times New Roman"/>
          <w:b/>
          <w:sz w:val="24"/>
          <w:szCs w:val="24"/>
        </w:rPr>
      </w:pPr>
      <w:r>
        <w:rPr>
          <w:rFonts w:hint="eastAsia" w:ascii="Times New Roman" w:hAnsi="Times New Roman"/>
          <w:b/>
          <w:sz w:val="24"/>
          <w:szCs w:val="24"/>
        </w:rPr>
        <w:t>生物技术专业本科培养方案</w:t>
      </w:r>
    </w:p>
    <w:p>
      <w:pPr>
        <w:widowControl/>
        <w:jc w:val="center"/>
        <w:rPr>
          <w:rFonts w:ascii="Times New Roman" w:hAnsi="Times New Roman"/>
          <w:b/>
          <w:sz w:val="24"/>
          <w:szCs w:val="24"/>
        </w:rPr>
      </w:pPr>
    </w:p>
    <w:p>
      <w:pPr>
        <w:spacing w:line="400" w:lineRule="exact"/>
        <w:ind w:firstLine="422"/>
        <w:rPr>
          <w:rFonts w:ascii="Times New Roman" w:hAnsi="Times New Roman"/>
          <w:b/>
        </w:rPr>
      </w:pPr>
      <w:r>
        <w:rPr>
          <w:rFonts w:hint="eastAsia" w:ascii="Times New Roman" w:hAnsi="Times New Roman"/>
          <w:b/>
        </w:rPr>
        <w:t>一、培养目标</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spacing w:val="-9"/>
          <w:szCs w:val="24"/>
        </w:rPr>
        <w:t>培养具有良好的科学、文化素养和高等的社会责任感，较系统地掌握生物学基础知识、基础理论和基本技能，富有创新精神、创业意识和创新创业能力，</w:t>
      </w:r>
      <w:r>
        <w:rPr>
          <w:rFonts w:hint="eastAsia" w:ascii="Times New Roman" w:hAnsi="Times New Roman"/>
          <w:color w:val="000000" w:themeColor="text1"/>
          <w14:textFill>
            <w14:solidFill>
              <w14:schemeClr w14:val="tx1"/>
            </w14:solidFill>
          </w14:textFill>
        </w:rPr>
        <w:t>符合科技、经济及社会发展要求的应用型、复合型或创新型高素质并具有国际化视野的专门人才。</w:t>
      </w:r>
    </w:p>
    <w:p>
      <w:pPr>
        <w:spacing w:line="360" w:lineRule="auto"/>
        <w:ind w:firstLine="384" w:firstLineChars="200"/>
        <w:rPr>
          <w:rFonts w:ascii="Times New Roman" w:hAnsi="Times New Roman"/>
          <w:color w:val="000000"/>
          <w:spacing w:val="-9"/>
          <w:szCs w:val="24"/>
        </w:rPr>
      </w:pPr>
      <w:r>
        <w:rPr>
          <w:rFonts w:hint="eastAsia" w:ascii="Times New Roman" w:hAnsi="Times New Roman"/>
          <w:color w:val="000000"/>
          <w:spacing w:val="-9"/>
          <w:szCs w:val="24"/>
        </w:rPr>
        <w:t>学生毕业后能在医药卫生、食品、农业、环保等行业的企业、事业和行政管理等部门，从事生物技术及其相关领域的应用研究、技术开发、教学及行政管理等工作，或者有进一步深造的基础和发展的潜力、攻读研究生学位。</w:t>
      </w:r>
    </w:p>
    <w:p>
      <w:pPr>
        <w:spacing w:line="360" w:lineRule="auto"/>
        <w:ind w:firstLine="384" w:firstLineChars="200"/>
        <w:rPr>
          <w:rFonts w:ascii="Times New Roman" w:hAnsi="Times New Roman"/>
          <w:color w:val="000000"/>
          <w:spacing w:val="-9"/>
          <w:szCs w:val="24"/>
        </w:rPr>
      </w:pPr>
      <w:r>
        <w:rPr>
          <w:rFonts w:hint="eastAsia" w:ascii="Times New Roman" w:hAnsi="Times New Roman"/>
          <w:color w:val="000000"/>
          <w:spacing w:val="-9"/>
          <w:szCs w:val="24"/>
        </w:rPr>
        <w:t>学生毕业5年后，经过社会与专业领域实践和锻炼，能够独立承担生物科学及相关领域的教学和科研工作，能够胜任相关领域的企业管理、研发和技术工作。</w:t>
      </w:r>
    </w:p>
    <w:p>
      <w:pPr>
        <w:spacing w:line="400" w:lineRule="exact"/>
        <w:ind w:firstLine="422"/>
        <w:rPr>
          <w:rFonts w:ascii="Times New Roman" w:hAnsi="Times New Roman"/>
          <w:b/>
        </w:rPr>
      </w:pPr>
      <w:r>
        <w:rPr>
          <w:rFonts w:hint="eastAsia" w:ascii="Times New Roman" w:hAnsi="Times New Roman"/>
          <w:b/>
        </w:rPr>
        <w:t>二、培养要求</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学生应熟练掌握</w:t>
      </w:r>
      <w:r>
        <w:rPr>
          <w:rFonts w:hint="eastAsia" w:ascii="Times New Roman" w:hAnsi="Times New Roman"/>
          <w:color w:val="000000"/>
          <w:spacing w:val="-9"/>
          <w:szCs w:val="24"/>
        </w:rPr>
        <w:t>现代生物技术专业相关的基本理论和基本知识，</w:t>
      </w:r>
      <w:r>
        <w:rPr>
          <w:rFonts w:hint="eastAsia" w:ascii="Times New Roman" w:hAnsi="Times New Roman"/>
          <w:color w:val="000000" w:themeColor="text1"/>
          <w14:textFill>
            <w14:solidFill>
              <w14:schemeClr w14:val="tx1"/>
            </w14:solidFill>
          </w14:textFill>
        </w:rPr>
        <w:t>系统进行基础研究和应用研究的科学思维训练、实验实习操作训练和创新创业训练，具有良好的科学思维和学术道德规范及一定的教学、科研、创新创业与管理能力。</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毕业生应具备以下几方面的知识、能力和素质要求：</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1.知识结构</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（1）工具性知识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有良好的口语表达和文字写作能力，掌握一门外国语，能熟练运用外语查阅外文书刊和专业资料，具有一定的学术交流能力和语言综合应用能力。具有计算机软硬件基础知识，掌握一门以上的计算机编程语言，具有较强的计算机应用能力，能熟练运用现代信息技术。</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（2）人文社会科学知识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具有较高的政治学、文学、历史、哲学、伦理学、艺术学、美学、法学、心理学等方面的通识性知识。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（3）自然科学知识</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具有扎实的数学、物理学、化学、生物学的基本理论与基本知识。</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（4）专业知识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系统掌握生命科学技术的基础知识和基本原理，熟练掌握基因工程、细胞工程、蛋白质与酶工程、生物化学实验技术等生物科学和技术实验的基本技能；掌握本专业所需的数学、物理学、化学、信息学等学科的基本知识；熟悉生物技术及其产业的相关方针、政策和法规；初步掌握生物技术研究的方法和手段，初步具备发现、提出、分析和解决生物技术相关问题的能力。</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能力结构</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备良好的自学习惯和能力、较好的表达交流能力、一定的计算机及信息技术应用能力，自主学习、自我发展能力；具有一定的国家视野、一定的外语应用能力和跨文化交流与合作能力；具有一定的创新意识、批评性思维和可持续发展理念。</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素质结构</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（1）具备良好的思想道德素质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包括正确的政治方向，遵纪守法、诚信为人，有较强的团队意识和健全的人格。</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（2）具备良好的文化素质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掌握一定的人文社会科学基础知识，具有良好的人文修养、健康的人际交往能力和国际化视野。</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（3）具备良好的专业素质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受到严格的科学思维和专业技能训练，掌握一定的科学研究方法，具有务实创新的意识和精神；在动物生产类专业领域具有一定的综合分析和解决问题的能力。</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（4）具备良好的身心素质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包括健康的体魄、良好的心理素质和生活习惯。达到教育部规定的《国家学生体质健康标准》。</w:t>
      </w:r>
    </w:p>
    <w:p>
      <w:pPr>
        <w:spacing w:line="400" w:lineRule="exact"/>
        <w:ind w:firstLine="422"/>
        <w:rPr>
          <w:rFonts w:ascii="Times New Roman" w:hAnsi="Times New Roman"/>
          <w:b/>
        </w:rPr>
      </w:pPr>
      <w:r>
        <w:rPr>
          <w:rFonts w:hint="eastAsia" w:ascii="Times New Roman" w:hAnsi="Times New Roman"/>
          <w:b/>
        </w:rPr>
        <w:t>三、主干学科及核心课程</w:t>
      </w:r>
    </w:p>
    <w:p>
      <w:pPr>
        <w:spacing w:line="400" w:lineRule="exact"/>
        <w:ind w:firstLine="422"/>
        <w:rPr>
          <w:rFonts w:ascii="宋体" w:hAnsi="宋体"/>
          <w:bCs/>
          <w:szCs w:val="24"/>
        </w:rPr>
      </w:pPr>
      <w:r>
        <w:rPr>
          <w:rFonts w:hint="eastAsia" w:ascii="宋体" w:hAnsi="宋体"/>
          <w:b/>
          <w:bCs/>
          <w:szCs w:val="24"/>
        </w:rPr>
        <w:t>主干学科：</w:t>
      </w:r>
      <w:r>
        <w:rPr>
          <w:rFonts w:hint="eastAsia" w:ascii="宋体" w:hAnsi="宋体"/>
          <w:bCs/>
          <w:szCs w:val="24"/>
        </w:rPr>
        <w:t>生物化学与分子生物学、细胞生物学、发育生物学等。</w:t>
      </w:r>
    </w:p>
    <w:p>
      <w:pPr>
        <w:spacing w:line="400" w:lineRule="exact"/>
        <w:ind w:firstLine="422"/>
        <w:rPr>
          <w:rFonts w:ascii="宋体" w:hAnsi="宋体"/>
          <w:bCs/>
          <w:szCs w:val="24"/>
        </w:rPr>
      </w:pPr>
      <w:r>
        <w:rPr>
          <w:rFonts w:hint="eastAsia" w:ascii="宋体" w:hAnsi="宋体"/>
          <w:b/>
          <w:bCs/>
          <w:szCs w:val="24"/>
        </w:rPr>
        <w:t>核心课程：</w:t>
      </w:r>
      <w:r>
        <w:rPr>
          <w:rFonts w:hint="eastAsia" w:ascii="宋体" w:hAnsi="宋体"/>
          <w:bCs/>
          <w:szCs w:val="24"/>
        </w:rPr>
        <w:t>动物生物学、微生物学、生物化学、细胞生物学、遗传学、分子生物学、生物信息学、药理学、基因工程、细胞工程、发酵工程、蛋白质与酶工程等。</w:t>
      </w:r>
    </w:p>
    <w:p>
      <w:pPr>
        <w:spacing w:line="400" w:lineRule="exact"/>
        <w:ind w:firstLine="422"/>
        <w:rPr>
          <w:rFonts w:ascii="宋体" w:hAnsi="宋体"/>
          <w:bCs/>
          <w:szCs w:val="24"/>
        </w:rPr>
      </w:pPr>
      <w:r>
        <w:rPr>
          <w:rFonts w:hint="eastAsia" w:ascii="宋体" w:hAnsi="宋体"/>
          <w:b/>
          <w:bCs/>
          <w:szCs w:val="24"/>
        </w:rPr>
        <w:t>主要实践性教学环节</w:t>
      </w:r>
      <w:r>
        <w:rPr>
          <w:rFonts w:hint="eastAsia" w:ascii="宋体" w:hAnsi="宋体"/>
          <w:bCs/>
          <w:szCs w:val="24"/>
        </w:rPr>
        <w:t>：</w:t>
      </w:r>
      <w:r>
        <w:rPr>
          <w:rFonts w:ascii="宋体" w:hAnsi="宋体"/>
          <w:bCs/>
          <w:szCs w:val="24"/>
        </w:rPr>
        <w:t>包括</w:t>
      </w:r>
      <w:r>
        <w:rPr>
          <w:rFonts w:hint="eastAsia" w:ascii="宋体" w:hAnsi="宋体"/>
          <w:bCs/>
          <w:szCs w:val="24"/>
        </w:rPr>
        <w:t>教学</w:t>
      </w:r>
      <w:r>
        <w:rPr>
          <w:rFonts w:ascii="宋体" w:hAnsi="宋体"/>
          <w:bCs/>
          <w:szCs w:val="24"/>
        </w:rPr>
        <w:t>实习、</w:t>
      </w:r>
      <w:r>
        <w:rPr>
          <w:rFonts w:hint="eastAsia" w:ascii="宋体" w:hAnsi="宋体"/>
          <w:bCs/>
          <w:szCs w:val="24"/>
        </w:rPr>
        <w:t>生产实习、</w:t>
      </w:r>
      <w:r>
        <w:rPr>
          <w:rFonts w:ascii="宋体" w:hAnsi="宋体"/>
          <w:bCs/>
          <w:szCs w:val="24"/>
        </w:rPr>
        <w:t>科学研究训练、毕业论文等</w:t>
      </w:r>
      <w:r>
        <w:rPr>
          <w:rFonts w:hint="eastAsia" w:ascii="宋体" w:hAnsi="宋体"/>
          <w:bCs/>
          <w:szCs w:val="24"/>
        </w:rPr>
        <w:t>。</w:t>
      </w:r>
    </w:p>
    <w:p>
      <w:pPr>
        <w:spacing w:line="400" w:lineRule="exact"/>
        <w:ind w:firstLine="422"/>
        <w:rPr>
          <w:rFonts w:ascii="宋体" w:hAnsi="宋体"/>
          <w:bCs/>
          <w:szCs w:val="24"/>
        </w:rPr>
      </w:pPr>
      <w:r>
        <w:rPr>
          <w:rFonts w:hint="eastAsia" w:ascii="宋体" w:hAnsi="宋体"/>
          <w:b/>
          <w:bCs/>
          <w:szCs w:val="24"/>
        </w:rPr>
        <w:t>主要专业实验</w:t>
      </w:r>
      <w:r>
        <w:rPr>
          <w:rFonts w:hint="eastAsia" w:ascii="宋体" w:hAnsi="宋体"/>
          <w:bCs/>
          <w:szCs w:val="24"/>
        </w:rPr>
        <w:t>：生物化学实验、微生物学实验、细胞工程与细胞实验技术、遗传学实验、基因工程实验、生物化学制备技术等。</w:t>
      </w:r>
    </w:p>
    <w:p>
      <w:pPr>
        <w:spacing w:line="400" w:lineRule="exact"/>
        <w:ind w:firstLine="422"/>
        <w:rPr>
          <w:rFonts w:ascii="Times New Roman" w:hAnsi="Times New Roman"/>
          <w:b/>
        </w:rPr>
      </w:pPr>
      <w:r>
        <w:rPr>
          <w:rFonts w:hint="eastAsia" w:ascii="Times New Roman" w:hAnsi="Times New Roman"/>
          <w:b/>
        </w:rPr>
        <w:t>四、专业特色及专业方向</w:t>
      </w:r>
    </w:p>
    <w:p>
      <w:pPr>
        <w:spacing w:line="400" w:lineRule="exact"/>
        <w:ind w:firstLine="422"/>
        <w:rPr>
          <w:rFonts w:ascii="宋体" w:hAnsi="宋体"/>
          <w:bCs/>
          <w:szCs w:val="24"/>
        </w:rPr>
      </w:pPr>
      <w:r>
        <w:rPr>
          <w:rFonts w:hint="eastAsia" w:ascii="宋体" w:hAnsi="宋体"/>
          <w:b/>
          <w:bCs/>
          <w:szCs w:val="24"/>
        </w:rPr>
        <w:t>专业特色:</w:t>
      </w:r>
      <w:r>
        <w:rPr>
          <w:rFonts w:hint="eastAsia" w:ascii="宋体" w:hAnsi="宋体"/>
          <w:bCs/>
          <w:szCs w:val="24"/>
        </w:rPr>
        <w:t>旨在培养系统掌握生物科学基本理论和生物技术知识，具有较强的生物技术实践操作技能和一定的行业执业能力，能在生物制品、生物能源、生物农业等领域从事科学研究、生产、开发、检验、销售等一线工作的高级技能性人才和研发人员。</w:t>
      </w:r>
    </w:p>
    <w:p>
      <w:pPr>
        <w:spacing w:line="400" w:lineRule="exact"/>
        <w:ind w:firstLine="422"/>
        <w:rPr>
          <w:rFonts w:ascii="宋体" w:hAnsi="宋体"/>
          <w:szCs w:val="24"/>
        </w:rPr>
      </w:pPr>
      <w:r>
        <w:rPr>
          <w:rFonts w:hint="eastAsia" w:ascii="宋体" w:hAnsi="宋体"/>
          <w:b/>
          <w:bCs/>
          <w:szCs w:val="24"/>
        </w:rPr>
        <w:t>专业方向:</w:t>
      </w:r>
      <w:r>
        <w:rPr>
          <w:rFonts w:hint="eastAsia" w:ascii="宋体" w:hAnsi="宋体"/>
          <w:szCs w:val="24"/>
        </w:rPr>
        <w:t>本专业包含生物技术的动物方向。</w:t>
      </w:r>
    </w:p>
    <w:p>
      <w:pPr>
        <w:spacing w:line="400" w:lineRule="exact"/>
        <w:ind w:firstLine="422"/>
        <w:rPr>
          <w:rFonts w:ascii="Times New Roman" w:hAnsi="Times New Roman"/>
          <w:b/>
        </w:rPr>
      </w:pPr>
      <w:r>
        <w:rPr>
          <w:rFonts w:hint="eastAsia" w:ascii="Times New Roman" w:hAnsi="Times New Roman"/>
          <w:b/>
        </w:rPr>
        <w:t>五、修业年限</w:t>
      </w:r>
    </w:p>
    <w:p>
      <w:pPr>
        <w:spacing w:line="400" w:lineRule="exact"/>
        <w:ind w:firstLine="422"/>
        <w:rPr>
          <w:rFonts w:ascii="Times New Roman" w:hAnsi="Times New Roman"/>
        </w:rPr>
      </w:pPr>
      <w:r>
        <w:rPr>
          <w:rFonts w:hint="eastAsia" w:ascii="Times New Roman" w:hAnsi="Times New Roman"/>
        </w:rPr>
        <w:t>一般为四年</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六、学位授予</w:t>
      </w:r>
    </w:p>
    <w:p>
      <w:pPr>
        <w:spacing w:line="400" w:lineRule="exact"/>
        <w:ind w:firstLine="422"/>
        <w:rPr>
          <w:rFonts w:ascii="Times New Roman" w:hAnsi="Times New Roman"/>
        </w:rPr>
      </w:pPr>
      <w:r>
        <w:rPr>
          <w:rFonts w:hint="eastAsia" w:ascii="Times New Roman" w:hAnsi="Times New Roman"/>
        </w:rPr>
        <w:t>理学学士</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七、毕业合格标准</w:t>
      </w:r>
    </w:p>
    <w:p>
      <w:pPr>
        <w:spacing w:line="400" w:lineRule="exact"/>
        <w:ind w:firstLine="422"/>
        <w:rPr>
          <w:rFonts w:ascii="Times New Roman" w:hAnsi="Times New Roman"/>
        </w:rPr>
      </w:pPr>
      <w:r>
        <w:rPr>
          <w:rFonts w:hint="eastAsia" w:ascii="Times New Roman" w:hAnsi="Times New Roman"/>
        </w:rPr>
        <w:t>1.具有良好的思想道德和身体素质，符合学校规定的德育和体育标准。</w:t>
      </w:r>
    </w:p>
    <w:p>
      <w:pPr>
        <w:spacing w:line="400" w:lineRule="exact"/>
        <w:ind w:firstLine="422"/>
        <w:rPr>
          <w:rFonts w:ascii="Times New Roman" w:hAnsi="Times New Roman"/>
        </w:rPr>
      </w:pPr>
      <w:r>
        <w:rPr>
          <w:rFonts w:hint="eastAsia" w:ascii="Times New Roman" w:hAnsi="Times New Roman"/>
        </w:rPr>
        <w:t>2.通过培养方案规定的全部教学环节，达到本专业各环节规定的总学分165学分。</w:t>
      </w:r>
    </w:p>
    <w:p>
      <w:pPr>
        <w:spacing w:line="400" w:lineRule="exact"/>
        <w:ind w:firstLine="422"/>
        <w:rPr>
          <w:rFonts w:ascii="Times New Roman" w:hAnsi="Times New Roman"/>
        </w:rPr>
      </w:pPr>
      <w:r>
        <w:rPr>
          <w:rFonts w:hint="eastAsia" w:ascii="Times New Roman" w:hAnsi="Times New Roman"/>
        </w:rPr>
        <w:t>3.完成课外培养计划8学分。</w:t>
      </w:r>
    </w:p>
    <w:p>
      <w:pPr>
        <w:spacing w:line="400" w:lineRule="exact"/>
        <w:jc w:val="center"/>
        <w:rPr>
          <w:rFonts w:ascii="Times New Roman" w:hAnsi="Times New Roman" w:eastAsia="文鼎小标宋简"/>
          <w:bCs/>
          <w:sz w:val="30"/>
          <w:szCs w:val="30"/>
        </w:rPr>
      </w:pPr>
    </w:p>
    <w:p>
      <w:pPr>
        <w:spacing w:line="400" w:lineRule="exact"/>
        <w:jc w:val="center"/>
        <w:rPr>
          <w:rFonts w:ascii="Times New Roman" w:hAnsi="Times New Roman" w:eastAsia="文鼎小标宋简"/>
          <w:bCs/>
          <w:sz w:val="30"/>
          <w:szCs w:val="30"/>
        </w:rPr>
      </w:pPr>
    </w:p>
    <w:p>
      <w:pPr>
        <w:spacing w:line="400" w:lineRule="exact"/>
        <w:jc w:val="center"/>
        <w:rPr>
          <w:rFonts w:ascii="Times New Roman" w:hAnsi="Times New Roman" w:eastAsia="文鼎小标宋简"/>
          <w:bCs/>
          <w:sz w:val="30"/>
          <w:szCs w:val="30"/>
        </w:rPr>
      </w:pPr>
      <w:r>
        <w:rPr>
          <w:rFonts w:hint="eastAsia" w:ascii="Times New Roman" w:hAnsi="Times New Roman" w:eastAsia="文鼎小标宋简"/>
          <w:bCs/>
          <w:sz w:val="30"/>
          <w:szCs w:val="30"/>
        </w:rPr>
        <w:t>生物技术专业指导性教学计划及其进程表</w:t>
      </w:r>
    </w:p>
    <w:p>
      <w:pPr>
        <w:spacing w:line="400" w:lineRule="exact"/>
        <w:jc w:val="center"/>
        <w:rPr>
          <w:rFonts w:ascii="Times New Roman" w:hAnsi="Times New Roman" w:eastAsia="文鼎小标宋简"/>
          <w:bCs/>
          <w:sz w:val="30"/>
          <w:szCs w:val="30"/>
        </w:rPr>
      </w:pPr>
    </w:p>
    <w:tbl>
      <w:tblPr>
        <w:tblStyle w:val="13"/>
        <w:tblW w:w="11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75"/>
        <w:gridCol w:w="300"/>
        <w:gridCol w:w="52"/>
        <w:gridCol w:w="828"/>
        <w:gridCol w:w="2262"/>
        <w:gridCol w:w="545"/>
        <w:gridCol w:w="21"/>
        <w:gridCol w:w="577"/>
        <w:gridCol w:w="492"/>
        <w:gridCol w:w="545"/>
        <w:gridCol w:w="545"/>
        <w:gridCol w:w="545"/>
        <w:gridCol w:w="545"/>
        <w:gridCol w:w="545"/>
        <w:gridCol w:w="545"/>
        <w:gridCol w:w="545"/>
        <w:gridCol w:w="545"/>
        <w:gridCol w:w="542"/>
        <w:gridCol w:w="10"/>
        <w:gridCol w:w="339"/>
        <w:gridCol w:w="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417" w:type="dxa"/>
            <w:gridSpan w:val="2"/>
            <w:vMerge w:val="restart"/>
            <w:textDirection w:val="tbRlV"/>
            <w:vAlign w:val="center"/>
          </w:tcPr>
          <w:p>
            <w:pPr>
              <w:spacing w:line="200" w:lineRule="exact"/>
              <w:ind w:left="20" w:hanging="20" w:hangingChars="11"/>
              <w:jc w:val="center"/>
              <w:rPr>
                <w:rFonts w:ascii="Times New Roman" w:hAnsi="Times New Roman"/>
                <w:sz w:val="18"/>
                <w:szCs w:val="18"/>
              </w:rPr>
            </w:pPr>
            <w:r>
              <w:rPr>
                <w:rFonts w:hint="eastAsia" w:ascii="Times New Roman" w:hAnsi="Times New Roman"/>
                <w:sz w:val="18"/>
                <w:szCs w:val="18"/>
              </w:rPr>
              <w:t>课程类别</w:t>
            </w:r>
          </w:p>
        </w:tc>
        <w:tc>
          <w:tcPr>
            <w:tcW w:w="352" w:type="dxa"/>
            <w:gridSpan w:val="2"/>
            <w:vMerge w:val="restart"/>
            <w:textDirection w:val="tbRlV"/>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课程性质</w:t>
            </w:r>
          </w:p>
        </w:tc>
        <w:tc>
          <w:tcPr>
            <w:tcW w:w="828"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r>
              <w:rPr>
                <w:rFonts w:hint="eastAsia" w:ascii="Times New Roman" w:hAnsi="Times New Roman"/>
                <w:sz w:val="18"/>
                <w:szCs w:val="18"/>
              </w:rPr>
              <w:t>代码</w:t>
            </w:r>
          </w:p>
        </w:tc>
        <w:tc>
          <w:tcPr>
            <w:tcW w:w="2262"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课程名称</w:t>
            </w:r>
          </w:p>
        </w:tc>
        <w:tc>
          <w:tcPr>
            <w:tcW w:w="566" w:type="dxa"/>
            <w:gridSpan w:val="2"/>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学分</w:t>
            </w:r>
          </w:p>
        </w:tc>
        <w:tc>
          <w:tcPr>
            <w:tcW w:w="57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考核性质</w:t>
            </w:r>
          </w:p>
        </w:tc>
        <w:tc>
          <w:tcPr>
            <w:tcW w:w="492"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总学时</w:t>
            </w:r>
          </w:p>
        </w:tc>
        <w:tc>
          <w:tcPr>
            <w:tcW w:w="545"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实</w:t>
            </w:r>
          </w:p>
          <w:p>
            <w:pPr>
              <w:spacing w:line="200" w:lineRule="exact"/>
              <w:jc w:val="center"/>
              <w:rPr>
                <w:rFonts w:ascii="Times New Roman" w:hAnsi="Times New Roman"/>
                <w:sz w:val="18"/>
                <w:szCs w:val="18"/>
              </w:rPr>
            </w:pPr>
            <w:r>
              <w:rPr>
                <w:rFonts w:hint="eastAsia" w:ascii="Times New Roman" w:hAnsi="Times New Roman"/>
                <w:sz w:val="18"/>
                <w:szCs w:val="18"/>
              </w:rPr>
              <w:t>验</w:t>
            </w:r>
          </w:p>
          <w:p>
            <w:pPr>
              <w:spacing w:line="200" w:lineRule="exact"/>
              <w:jc w:val="center"/>
              <w:rPr>
                <w:rFonts w:ascii="Times New Roman" w:hAnsi="Times New Roman"/>
                <w:sz w:val="18"/>
                <w:szCs w:val="18"/>
              </w:rPr>
            </w:pPr>
            <w:r>
              <w:rPr>
                <w:rFonts w:hint="eastAsia" w:ascii="Times New Roman" w:hAnsi="Times New Roman"/>
                <w:sz w:val="18"/>
                <w:szCs w:val="18"/>
              </w:rPr>
              <w:t>学</w:t>
            </w:r>
          </w:p>
          <w:p>
            <w:pPr>
              <w:spacing w:line="200" w:lineRule="exact"/>
              <w:jc w:val="center"/>
              <w:rPr>
                <w:rFonts w:ascii="Times New Roman" w:hAnsi="Times New Roman"/>
                <w:sz w:val="18"/>
                <w:szCs w:val="18"/>
              </w:rPr>
            </w:pPr>
            <w:r>
              <w:rPr>
                <w:rFonts w:hint="eastAsia" w:ascii="Times New Roman" w:hAnsi="Times New Roman"/>
                <w:sz w:val="18"/>
                <w:szCs w:val="18"/>
              </w:rPr>
              <w:t>时</w:t>
            </w:r>
          </w:p>
        </w:tc>
        <w:tc>
          <w:tcPr>
            <w:tcW w:w="4357" w:type="dxa"/>
            <w:gridSpan w:val="8"/>
            <w:vAlign w:val="center"/>
          </w:tcPr>
          <w:p>
            <w:pPr>
              <w:spacing w:line="200" w:lineRule="exact"/>
              <w:jc w:val="center"/>
              <w:rPr>
                <w:rFonts w:ascii="Times New Roman" w:hAnsi="Times New Roman"/>
                <w:sz w:val="18"/>
                <w:szCs w:val="18"/>
              </w:rPr>
            </w:pPr>
            <w:r>
              <w:rPr>
                <w:rFonts w:hint="eastAsia" w:ascii="Times New Roman" w:hAnsi="Times New Roman"/>
                <w:sz w:val="18"/>
                <w:szCs w:val="18"/>
              </w:rPr>
              <w:t>建议修读学期及学分分配</w:t>
            </w:r>
          </w:p>
        </w:tc>
        <w:tc>
          <w:tcPr>
            <w:tcW w:w="632" w:type="dxa"/>
            <w:gridSpan w:val="3"/>
            <w:vAlign w:val="center"/>
          </w:tcPr>
          <w:p>
            <w:pPr>
              <w:spacing w:line="200" w:lineRule="exact"/>
              <w:jc w:val="center"/>
              <w:rPr>
                <w:rFonts w:ascii="Times New Roman" w:hAnsi="Times New Roman"/>
                <w:sz w:val="18"/>
                <w:szCs w:val="18"/>
              </w:rPr>
            </w:pPr>
            <w:r>
              <w:rPr>
                <w:rFonts w:hint="eastAsia"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417" w:type="dxa"/>
            <w:gridSpan w:val="2"/>
            <w:vMerge w:val="continue"/>
            <w:textDirection w:val="tbRlV"/>
            <w:vAlign w:val="center"/>
          </w:tcPr>
          <w:p>
            <w:pPr>
              <w:spacing w:line="200" w:lineRule="exact"/>
              <w:jc w:val="center"/>
              <w:rPr>
                <w:rFonts w:ascii="Times New Roman" w:hAnsi="Times New Roman"/>
              </w:rPr>
            </w:pPr>
          </w:p>
        </w:tc>
        <w:tc>
          <w:tcPr>
            <w:tcW w:w="352" w:type="dxa"/>
            <w:gridSpan w:val="2"/>
            <w:vMerge w:val="continue"/>
            <w:textDirection w:val="tbRlV"/>
            <w:vAlign w:val="center"/>
          </w:tcPr>
          <w:p>
            <w:pPr>
              <w:spacing w:line="200" w:lineRule="exact"/>
              <w:jc w:val="center"/>
              <w:rPr>
                <w:rFonts w:ascii="Times New Roman" w:hAnsi="Times New Roman"/>
              </w:rPr>
            </w:pPr>
          </w:p>
        </w:tc>
        <w:tc>
          <w:tcPr>
            <w:tcW w:w="828" w:type="dxa"/>
            <w:vMerge w:val="continue"/>
            <w:vAlign w:val="center"/>
          </w:tcPr>
          <w:p>
            <w:pPr>
              <w:spacing w:line="200" w:lineRule="exact"/>
              <w:jc w:val="center"/>
              <w:rPr>
                <w:rFonts w:ascii="Times New Roman" w:hAnsi="Times New Roman"/>
              </w:rPr>
            </w:pPr>
          </w:p>
        </w:tc>
        <w:tc>
          <w:tcPr>
            <w:tcW w:w="2262" w:type="dxa"/>
            <w:vMerge w:val="continue"/>
            <w:vAlign w:val="center"/>
          </w:tcPr>
          <w:p>
            <w:pPr>
              <w:spacing w:line="200" w:lineRule="exact"/>
              <w:jc w:val="center"/>
              <w:rPr>
                <w:rFonts w:ascii="Times New Roman" w:hAnsi="Times New Roman"/>
              </w:rPr>
            </w:pPr>
          </w:p>
        </w:tc>
        <w:tc>
          <w:tcPr>
            <w:tcW w:w="566" w:type="dxa"/>
            <w:gridSpan w:val="2"/>
            <w:vMerge w:val="continue"/>
            <w:vAlign w:val="center"/>
          </w:tcPr>
          <w:p>
            <w:pPr>
              <w:spacing w:line="200" w:lineRule="exact"/>
              <w:jc w:val="center"/>
              <w:rPr>
                <w:rFonts w:ascii="Times New Roman" w:hAnsi="Times New Roman"/>
              </w:rPr>
            </w:pPr>
          </w:p>
        </w:tc>
        <w:tc>
          <w:tcPr>
            <w:tcW w:w="577" w:type="dxa"/>
            <w:vMerge w:val="continue"/>
            <w:vAlign w:val="center"/>
          </w:tcPr>
          <w:p>
            <w:pPr>
              <w:spacing w:line="200" w:lineRule="exact"/>
              <w:jc w:val="center"/>
              <w:rPr>
                <w:rFonts w:ascii="Times New Roman" w:hAnsi="Times New Roman"/>
              </w:rPr>
            </w:pPr>
          </w:p>
        </w:tc>
        <w:tc>
          <w:tcPr>
            <w:tcW w:w="492" w:type="dxa"/>
            <w:vMerge w:val="continue"/>
            <w:vAlign w:val="center"/>
          </w:tcPr>
          <w:p>
            <w:pPr>
              <w:spacing w:line="200" w:lineRule="exact"/>
              <w:jc w:val="center"/>
              <w:rPr>
                <w:rFonts w:ascii="Times New Roman" w:hAnsi="Times New Roman"/>
              </w:rPr>
            </w:pPr>
          </w:p>
        </w:tc>
        <w:tc>
          <w:tcPr>
            <w:tcW w:w="545" w:type="dxa"/>
            <w:vMerge w:val="continue"/>
            <w:vAlign w:val="center"/>
          </w:tcPr>
          <w:p>
            <w:pPr>
              <w:spacing w:line="200" w:lineRule="exact"/>
              <w:jc w:val="center"/>
              <w:rPr>
                <w:rFonts w:ascii="Times New Roman" w:hAnsi="Times New Roman"/>
              </w:rPr>
            </w:pP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1</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2</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3</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4</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5</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6</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7</w:t>
            </w:r>
          </w:p>
        </w:tc>
        <w:tc>
          <w:tcPr>
            <w:tcW w:w="542" w:type="dxa"/>
            <w:vAlign w:val="center"/>
          </w:tcPr>
          <w:p>
            <w:pPr>
              <w:spacing w:line="200" w:lineRule="exact"/>
              <w:jc w:val="center"/>
              <w:rPr>
                <w:rFonts w:ascii="Times New Roman" w:hAnsi="Times New Roman"/>
                <w:sz w:val="18"/>
                <w:szCs w:val="18"/>
              </w:rPr>
            </w:pPr>
            <w:r>
              <w:rPr>
                <w:rFonts w:ascii="Times New Roman" w:hAnsi="Times New Roman"/>
                <w:sz w:val="18"/>
                <w:szCs w:val="18"/>
              </w:rPr>
              <w:t>8</w:t>
            </w:r>
          </w:p>
        </w:tc>
        <w:tc>
          <w:tcPr>
            <w:tcW w:w="632" w:type="dxa"/>
            <w:gridSpan w:val="3"/>
          </w:tcPr>
          <w:p>
            <w:pPr>
              <w:spacing w:line="2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jc w:val="center"/>
        </w:trPr>
        <w:tc>
          <w:tcPr>
            <w:tcW w:w="1597" w:type="dxa"/>
            <w:gridSpan w:val="5"/>
            <w:vAlign w:val="center"/>
          </w:tcPr>
          <w:p>
            <w:pPr>
              <w:spacing w:line="200" w:lineRule="exact"/>
              <w:jc w:val="center"/>
              <w:rPr>
                <w:rFonts w:ascii="Times New Roman" w:hAnsi="Times New Roman"/>
                <w:sz w:val="18"/>
                <w:szCs w:val="18"/>
              </w:rPr>
            </w:pPr>
            <w:r>
              <w:rPr>
                <w:rFonts w:hint="eastAsia" w:ascii="Times New Roman" w:hAnsi="Times New Roman"/>
                <w:sz w:val="18"/>
                <w:szCs w:val="18"/>
              </w:rPr>
              <w:t>通识教育课程</w:t>
            </w:r>
          </w:p>
        </w:tc>
        <w:tc>
          <w:tcPr>
            <w:tcW w:w="9431" w:type="dxa"/>
            <w:gridSpan w:val="17"/>
            <w:vAlign w:val="center"/>
          </w:tcPr>
          <w:p>
            <w:pPr>
              <w:spacing w:line="200" w:lineRule="exact"/>
              <w:rPr>
                <w:rFonts w:ascii="Times New Roman" w:hAnsi="Times New Roman"/>
                <w:sz w:val="18"/>
                <w:szCs w:val="18"/>
              </w:rPr>
            </w:pPr>
            <w:r>
              <w:rPr>
                <w:rFonts w:hint="eastAsia" w:ascii="Times New Roman" w:hAnsi="Times New Roman"/>
                <w:sz w:val="18"/>
                <w:szCs w:val="18"/>
              </w:rPr>
              <w:t>详见专业类培养方案，共70学分。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342" w:type="dxa"/>
            <w:vMerge w:val="restart"/>
            <w:vAlign w:val="center"/>
          </w:tcPr>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学</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科</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基</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础</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课程</w:t>
            </w:r>
          </w:p>
        </w:tc>
        <w:tc>
          <w:tcPr>
            <w:tcW w:w="375" w:type="dxa"/>
            <w:gridSpan w:val="2"/>
            <w:vAlign w:val="center"/>
          </w:tcPr>
          <w:p>
            <w:pPr>
              <w:spacing w:line="200" w:lineRule="exact"/>
              <w:ind w:left="-34" w:leftChars="-16"/>
              <w:jc w:val="center"/>
              <w:rPr>
                <w:rFonts w:ascii="Times New Roman" w:hAnsi="Times New Roman"/>
                <w:sz w:val="18"/>
                <w:szCs w:val="18"/>
              </w:rPr>
            </w:pPr>
            <w:r>
              <w:rPr>
                <w:rFonts w:hint="eastAsia" w:ascii="Times New Roman" w:hAnsi="Times New Roman"/>
                <w:sz w:val="18"/>
                <w:szCs w:val="18"/>
              </w:rPr>
              <w:t>必修课</w:t>
            </w:r>
          </w:p>
        </w:tc>
        <w:tc>
          <w:tcPr>
            <w:tcW w:w="880" w:type="dxa"/>
            <w:gridSpan w:val="2"/>
          </w:tcPr>
          <w:p>
            <w:pPr>
              <w:spacing w:line="200" w:lineRule="exact"/>
              <w:rPr>
                <w:rFonts w:ascii="Times New Roman" w:hAnsi="Times New Roman"/>
                <w:spacing w:val="-20"/>
                <w:sz w:val="18"/>
                <w:szCs w:val="18"/>
              </w:rPr>
            </w:pPr>
          </w:p>
        </w:tc>
        <w:tc>
          <w:tcPr>
            <w:tcW w:w="9431" w:type="dxa"/>
            <w:gridSpan w:val="17"/>
            <w:vAlign w:val="center"/>
          </w:tcPr>
          <w:p>
            <w:pPr>
              <w:spacing w:line="200" w:lineRule="exact"/>
              <w:rPr>
                <w:rFonts w:ascii="Times New Roman" w:hAnsi="Times New Roman"/>
                <w:spacing w:val="-20"/>
                <w:sz w:val="18"/>
                <w:szCs w:val="18"/>
              </w:rPr>
            </w:pPr>
            <w:r>
              <w:rPr>
                <w:rFonts w:hint="eastAsia" w:ascii="Times New Roman" w:hAnsi="Times New Roman"/>
                <w:sz w:val="18"/>
                <w:szCs w:val="18"/>
              </w:rPr>
              <w:t>详见专业类培养方案，共23学分。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restart"/>
            <w:vAlign w:val="center"/>
          </w:tcPr>
          <w:p>
            <w:pPr>
              <w:spacing w:line="200" w:lineRule="exact"/>
              <w:ind w:left="-34" w:leftChars="-16"/>
              <w:jc w:val="center"/>
              <w:rPr>
                <w:rFonts w:ascii="Times New Roman" w:hAnsi="Times New Roman"/>
                <w:sz w:val="18"/>
                <w:szCs w:val="18"/>
              </w:rPr>
            </w:pPr>
            <w:r>
              <w:rPr>
                <w:rFonts w:hint="eastAsia" w:ascii="Times New Roman" w:hAnsi="Times New Roman"/>
                <w:sz w:val="18"/>
                <w:szCs w:val="18"/>
              </w:rPr>
              <w:t>选修课</w:t>
            </w: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动物生产类导论</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0.5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FFFF00"/>
            <w:vAlign w:val="center"/>
          </w:tcPr>
          <w:p>
            <w:pPr>
              <w:spacing w:line="200" w:lineRule="exact"/>
              <w:jc w:val="center"/>
              <w:rPr>
                <w:rFonts w:hint="eastAsia" w:ascii="宋体" w:hAnsi="宋体" w:eastAsia="宋体" w:cs="宋体"/>
                <w:sz w:val="18"/>
                <w:szCs w:val="18"/>
                <w:highlight w:val="cyan"/>
                <w:lang w:eastAsia="zh-CN"/>
              </w:rPr>
            </w:pPr>
            <w:r>
              <w:rPr>
                <w:rFonts w:hint="eastAsia" w:ascii="宋体" w:hAnsi="宋体" w:cs="宋体"/>
                <w:spacing w:val="-20"/>
                <w:sz w:val="18"/>
                <w:szCs w:val="18"/>
                <w:highlight w:val="cyan"/>
                <w:lang w:val="en-US" w:eastAsia="zh-CN"/>
              </w:rPr>
              <w:t>8</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0.5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restart"/>
            <w:vAlign w:val="center"/>
          </w:tcPr>
          <w:p>
            <w:pPr>
              <w:spacing w:line="200" w:lineRule="exact"/>
              <w:jc w:val="center"/>
              <w:rPr>
                <w:rFonts w:ascii="Times New Roman" w:hAnsi="Times New Roman"/>
                <w:sz w:val="18"/>
                <w:szCs w:val="18"/>
              </w:rPr>
            </w:pPr>
            <w:r>
              <w:rPr>
                <w:rFonts w:ascii="Times New Roman" w:hAnsi="宋体"/>
                <w:sz w:val="18"/>
                <w:szCs w:val="18"/>
              </w:rPr>
              <w:t>至</w:t>
            </w:r>
          </w:p>
          <w:p>
            <w:pPr>
              <w:spacing w:line="200" w:lineRule="exact"/>
              <w:jc w:val="center"/>
              <w:rPr>
                <w:rFonts w:ascii="Times New Roman" w:hAnsi="Times New Roman"/>
                <w:sz w:val="18"/>
                <w:szCs w:val="18"/>
              </w:rPr>
            </w:pPr>
            <w:r>
              <w:rPr>
                <w:rFonts w:ascii="Times New Roman" w:hAnsi="宋体"/>
                <w:sz w:val="18"/>
                <w:szCs w:val="18"/>
              </w:rPr>
              <w:t>少</w:t>
            </w:r>
          </w:p>
          <w:p>
            <w:pPr>
              <w:spacing w:line="200" w:lineRule="exact"/>
              <w:jc w:val="center"/>
              <w:rPr>
                <w:rFonts w:ascii="Times New Roman" w:hAnsi="Times New Roman"/>
                <w:sz w:val="18"/>
                <w:szCs w:val="18"/>
              </w:rPr>
            </w:pPr>
            <w:r>
              <w:rPr>
                <w:rFonts w:ascii="Times New Roman" w:hAnsi="宋体"/>
                <w:sz w:val="18"/>
                <w:szCs w:val="18"/>
              </w:rPr>
              <w:t>选</w:t>
            </w:r>
          </w:p>
          <w:p>
            <w:pPr>
              <w:spacing w:line="200" w:lineRule="exact"/>
              <w:jc w:val="center"/>
              <w:rPr>
                <w:rFonts w:ascii="Times New Roman" w:hAnsi="Times New Roman"/>
                <w:sz w:val="18"/>
                <w:szCs w:val="18"/>
                <w:highlight w:val="none"/>
              </w:rPr>
            </w:pPr>
            <w:r>
              <w:rPr>
                <w:rFonts w:ascii="Times New Roman" w:hAnsi="宋体"/>
                <w:sz w:val="18"/>
                <w:szCs w:val="18"/>
                <w:highlight w:val="none"/>
              </w:rPr>
              <w:t>修</w:t>
            </w:r>
          </w:p>
          <w:p>
            <w:pPr>
              <w:spacing w:line="200" w:lineRule="exact"/>
              <w:jc w:val="center"/>
              <w:rPr>
                <w:rFonts w:ascii="Times New Roman" w:hAnsi="宋体"/>
                <w:sz w:val="18"/>
                <w:szCs w:val="18"/>
                <w:highlight w:val="none"/>
              </w:rPr>
            </w:pPr>
            <w:r>
              <w:rPr>
                <w:rFonts w:hint="eastAsia" w:ascii="Times New Roman" w:hAnsi="宋体"/>
                <w:sz w:val="18"/>
                <w:szCs w:val="18"/>
                <w:highlight w:val="none"/>
              </w:rPr>
              <w:t>17</w:t>
            </w:r>
          </w:p>
          <w:p>
            <w:pPr>
              <w:spacing w:line="200" w:lineRule="exact"/>
              <w:jc w:val="center"/>
              <w:rPr>
                <w:rFonts w:ascii="Times New Roman" w:hAnsi="Times New Roman"/>
                <w:sz w:val="18"/>
                <w:szCs w:val="18"/>
                <w:highlight w:val="none"/>
              </w:rPr>
            </w:pPr>
            <w:r>
              <w:rPr>
                <w:rFonts w:ascii="Times New Roman" w:hAnsi="宋体"/>
                <w:sz w:val="18"/>
                <w:szCs w:val="18"/>
                <w:highlight w:val="none"/>
              </w:rPr>
              <w:t>学</w:t>
            </w:r>
          </w:p>
          <w:p>
            <w:pPr>
              <w:spacing w:line="200" w:lineRule="exact"/>
              <w:ind w:left="-34" w:leftChars="-16"/>
              <w:jc w:val="center"/>
              <w:rPr>
                <w:rFonts w:ascii="Times New Roman" w:hAnsi="Times New Roman"/>
                <w:sz w:val="18"/>
                <w:szCs w:val="18"/>
              </w:rPr>
            </w:pPr>
            <w:r>
              <w:rPr>
                <w:rFonts w:ascii="Times New Roman" w:hAnsi="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textDirection w:val="lrTb"/>
            <w:vAlign w:val="center"/>
          </w:tcPr>
          <w:p>
            <w:pPr>
              <w:spacing w:line="200" w:lineRule="exact"/>
              <w:jc w:val="left"/>
              <w:rPr>
                <w:rFonts w:ascii="宋体" w:hAnsi="宋体" w:cs="宋体"/>
                <w:sz w:val="18"/>
                <w:szCs w:val="18"/>
                <w:highlight w:val="green"/>
              </w:rPr>
            </w:pPr>
            <w:r>
              <w:rPr>
                <w:rFonts w:hint="eastAsia" w:ascii="宋体" w:hAnsi="宋体" w:cs="宋体"/>
                <w:sz w:val="18"/>
                <w:szCs w:val="18"/>
                <w:highlight w:val="green"/>
              </w:rPr>
              <w:t>851007</w:t>
            </w:r>
          </w:p>
        </w:tc>
        <w:tc>
          <w:tcPr>
            <w:tcW w:w="2262" w:type="dxa"/>
            <w:shd w:val="clear" w:color="auto" w:fill="auto"/>
            <w:textDirection w:val="lrTb"/>
            <w:vAlign w:val="center"/>
          </w:tcPr>
          <w:p>
            <w:pPr>
              <w:spacing w:line="200" w:lineRule="exact"/>
              <w:jc w:val="left"/>
              <w:rPr>
                <w:rFonts w:ascii="宋体" w:hAnsi="宋体" w:cs="宋体"/>
                <w:sz w:val="18"/>
                <w:szCs w:val="18"/>
                <w:highlight w:val="green"/>
              </w:rPr>
            </w:pPr>
            <w:r>
              <w:rPr>
                <w:rFonts w:hint="eastAsia" w:ascii="宋体" w:hAnsi="宋体" w:cs="宋体"/>
                <w:sz w:val="18"/>
                <w:szCs w:val="18"/>
                <w:highlight w:val="green"/>
                <w:lang w:val="en-US" w:eastAsia="zh-CN"/>
              </w:rPr>
              <w:t>（人和动物）</w:t>
            </w:r>
            <w:r>
              <w:rPr>
                <w:rFonts w:hint="eastAsia" w:ascii="宋体" w:hAnsi="宋体" w:cs="宋体"/>
                <w:sz w:val="18"/>
                <w:szCs w:val="18"/>
                <w:highlight w:val="green"/>
              </w:rPr>
              <w:t>新生研讨课</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0.5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FFFF00"/>
            <w:vAlign w:val="center"/>
          </w:tcPr>
          <w:p>
            <w:pPr>
              <w:spacing w:line="200" w:lineRule="exact"/>
              <w:jc w:val="center"/>
              <w:rPr>
                <w:rFonts w:hint="eastAsia" w:ascii="宋体" w:hAnsi="宋体" w:eastAsia="宋体" w:cs="宋体"/>
                <w:sz w:val="18"/>
                <w:szCs w:val="18"/>
                <w:highlight w:val="cyan"/>
                <w:lang w:eastAsia="zh-CN"/>
              </w:rPr>
            </w:pPr>
            <w:r>
              <w:rPr>
                <w:rFonts w:hint="eastAsia" w:ascii="宋体" w:hAnsi="宋体" w:cs="宋体"/>
                <w:spacing w:val="-20"/>
                <w:sz w:val="18"/>
                <w:szCs w:val="18"/>
                <w:highlight w:val="cyan"/>
                <w:lang w:val="en-US" w:eastAsia="zh-CN"/>
              </w:rPr>
              <w:t>8</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0.5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vAlign w:val="center"/>
          </w:tcPr>
          <w:p>
            <w:pPr>
              <w:spacing w:line="200" w:lineRule="exact"/>
              <w:ind w:left="-34" w:leftChars="-16"/>
              <w:jc w:val="center"/>
              <w:rPr>
                <w:rFonts w:ascii="Times New Roman"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300" w:lineRule="exact"/>
              <w:jc w:val="left"/>
              <w:rPr>
                <w:rFonts w:ascii="宋体" w:hAnsi="宋体" w:cs="宋体"/>
                <w:sz w:val="18"/>
                <w:szCs w:val="18"/>
              </w:rPr>
            </w:pPr>
            <w:r>
              <w:rPr>
                <w:rFonts w:hint="eastAsia" w:ascii="宋体" w:hAnsi="宋体"/>
                <w:sz w:val="18"/>
                <w:szCs w:val="18"/>
              </w:rPr>
              <w:t>853306</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组织化学与切片技术</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0.5</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0.5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852511</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动物生物学</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30</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8</w:t>
            </w:r>
          </w:p>
        </w:tc>
        <w:tc>
          <w:tcPr>
            <w:tcW w:w="545" w:type="dxa"/>
            <w:shd w:val="clear" w:color="auto" w:fill="auto"/>
            <w:vAlign w:val="center"/>
          </w:tcPr>
          <w:p>
            <w:pPr>
              <w:spacing w:line="200" w:lineRule="exact"/>
              <w:jc w:val="center"/>
              <w:rPr>
                <w:rFonts w:ascii="宋体" w:hAnsi="宋体" w:cs="宋体"/>
                <w:spacing w:val="-20"/>
                <w:sz w:val="18"/>
                <w:szCs w:val="18"/>
              </w:rPr>
            </w:pP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tcPr>
          <w:p>
            <w:pPr>
              <w:spacing w:line="300" w:lineRule="exact"/>
              <w:jc w:val="left"/>
              <w:rPr>
                <w:rFonts w:ascii="宋体"/>
                <w:sz w:val="18"/>
                <w:szCs w:val="18"/>
                <w:highlight w:val="none"/>
              </w:rPr>
            </w:pPr>
            <w:r>
              <w:rPr>
                <w:rFonts w:ascii="宋体" w:hAnsi="宋体"/>
                <w:sz w:val="18"/>
                <w:szCs w:val="18"/>
                <w:highlight w:val="none"/>
              </w:rPr>
              <w:t>822001</w:t>
            </w:r>
          </w:p>
        </w:tc>
        <w:tc>
          <w:tcPr>
            <w:tcW w:w="2262" w:type="dxa"/>
            <w:shd w:val="clear" w:color="auto" w:fill="auto"/>
            <w:vAlign w:val="center"/>
          </w:tcPr>
          <w:p>
            <w:pPr>
              <w:spacing w:line="300" w:lineRule="exact"/>
              <w:jc w:val="left"/>
              <w:rPr>
                <w:rFonts w:ascii="宋体"/>
                <w:sz w:val="18"/>
                <w:szCs w:val="18"/>
                <w:highlight w:val="none"/>
              </w:rPr>
            </w:pPr>
            <w:r>
              <w:rPr>
                <w:rFonts w:hint="eastAsia" w:ascii="宋体" w:hAnsi="宋体"/>
                <w:sz w:val="18"/>
                <w:szCs w:val="18"/>
                <w:highlight w:val="none"/>
              </w:rPr>
              <w:t>植物学</w:t>
            </w:r>
          </w:p>
        </w:tc>
        <w:tc>
          <w:tcPr>
            <w:tcW w:w="545"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3.5</w:t>
            </w:r>
          </w:p>
        </w:tc>
        <w:tc>
          <w:tcPr>
            <w:tcW w:w="598" w:type="dxa"/>
            <w:gridSpan w:val="2"/>
            <w:shd w:val="clear" w:color="auto" w:fill="auto"/>
            <w:vAlign w:val="center"/>
          </w:tcPr>
          <w:p>
            <w:pPr>
              <w:spacing w:line="300" w:lineRule="exact"/>
              <w:jc w:val="center"/>
              <w:rPr>
                <w:rFonts w:ascii="宋体"/>
                <w:sz w:val="18"/>
                <w:szCs w:val="18"/>
                <w:highlight w:val="none"/>
              </w:rPr>
            </w:pPr>
            <w:r>
              <w:rPr>
                <w:rFonts w:hint="eastAsia" w:ascii="宋体" w:hAnsi="宋体"/>
                <w:sz w:val="18"/>
                <w:szCs w:val="18"/>
                <w:highlight w:val="none"/>
              </w:rPr>
              <w:t>考试</w:t>
            </w:r>
          </w:p>
        </w:tc>
        <w:tc>
          <w:tcPr>
            <w:tcW w:w="492"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68</w:t>
            </w:r>
          </w:p>
        </w:tc>
        <w:tc>
          <w:tcPr>
            <w:tcW w:w="545"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24</w:t>
            </w: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r>
              <w:rPr>
                <w:rFonts w:ascii="宋体" w:hAnsi="宋体"/>
                <w:sz w:val="18"/>
                <w:szCs w:val="18"/>
                <w:highlight w:val="none"/>
              </w:rPr>
              <w:t>3.5</w:t>
            </w:r>
          </w:p>
        </w:tc>
        <w:tc>
          <w:tcPr>
            <w:tcW w:w="545" w:type="dxa"/>
            <w:shd w:val="clear" w:color="auto" w:fill="auto"/>
          </w:tcPr>
          <w:p>
            <w:pPr>
              <w:spacing w:line="300" w:lineRule="exact"/>
              <w:jc w:val="center"/>
              <w:rPr>
                <w:rFonts w:ascii="宋体"/>
                <w:sz w:val="18"/>
                <w:szCs w:val="18"/>
                <w:highlight w:val="none"/>
              </w:rPr>
            </w:pPr>
          </w:p>
        </w:tc>
        <w:tc>
          <w:tcPr>
            <w:tcW w:w="545" w:type="dxa"/>
            <w:shd w:val="clear" w:color="auto" w:fill="auto"/>
            <w:vAlign w:val="center"/>
          </w:tcPr>
          <w:p>
            <w:pPr>
              <w:spacing w:line="300" w:lineRule="exact"/>
              <w:rPr>
                <w:rFonts w:ascii="宋体"/>
                <w:sz w:val="18"/>
                <w:szCs w:val="18"/>
                <w:highlight w:val="none"/>
              </w:rPr>
            </w:pPr>
          </w:p>
        </w:tc>
        <w:tc>
          <w:tcPr>
            <w:tcW w:w="545" w:type="dxa"/>
            <w:shd w:val="clear" w:color="auto" w:fill="auto"/>
            <w:vAlign w:val="center"/>
          </w:tcPr>
          <w:p>
            <w:pPr>
              <w:spacing w:line="300" w:lineRule="exact"/>
              <w:jc w:val="center"/>
              <w:rPr>
                <w:rFonts w:ascii="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52" w:type="dxa"/>
            <w:gridSpan w:val="2"/>
            <w:shd w:val="clear" w:color="auto" w:fill="auto"/>
            <w:vAlign w:val="center"/>
          </w:tcPr>
          <w:p>
            <w:pPr>
              <w:jc w:val="center"/>
              <w:rPr>
                <w:rFonts w:ascii="宋体" w:hAnsi="宋体" w:cs="宋体"/>
                <w:sz w:val="18"/>
                <w:szCs w:val="18"/>
                <w:highlight w:val="none"/>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300" w:lineRule="exact"/>
              <w:jc w:val="left"/>
              <w:rPr>
                <w:rFonts w:ascii="宋体"/>
                <w:sz w:val="18"/>
                <w:szCs w:val="18"/>
                <w:highlight w:val="none"/>
              </w:rPr>
            </w:pPr>
            <w:r>
              <w:rPr>
                <w:rFonts w:ascii="宋体" w:hAnsi="宋体"/>
                <w:sz w:val="18"/>
                <w:szCs w:val="18"/>
                <w:highlight w:val="none"/>
              </w:rPr>
              <w:t>821200</w:t>
            </w:r>
          </w:p>
        </w:tc>
        <w:tc>
          <w:tcPr>
            <w:tcW w:w="2262" w:type="dxa"/>
            <w:shd w:val="clear" w:color="auto" w:fill="auto"/>
            <w:vAlign w:val="center"/>
          </w:tcPr>
          <w:p>
            <w:pPr>
              <w:spacing w:line="300" w:lineRule="exact"/>
              <w:jc w:val="left"/>
              <w:rPr>
                <w:rFonts w:ascii="宋体"/>
                <w:sz w:val="18"/>
                <w:szCs w:val="18"/>
                <w:highlight w:val="none"/>
              </w:rPr>
            </w:pPr>
            <w:r>
              <w:rPr>
                <w:rFonts w:hint="eastAsia" w:ascii="宋体" w:hAnsi="宋体"/>
                <w:sz w:val="18"/>
                <w:szCs w:val="18"/>
                <w:highlight w:val="none"/>
              </w:rPr>
              <w:t>农业生态学</w:t>
            </w:r>
          </w:p>
        </w:tc>
        <w:tc>
          <w:tcPr>
            <w:tcW w:w="545"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2</w:t>
            </w:r>
          </w:p>
        </w:tc>
        <w:tc>
          <w:tcPr>
            <w:tcW w:w="598" w:type="dxa"/>
            <w:gridSpan w:val="2"/>
            <w:shd w:val="clear" w:color="auto" w:fill="auto"/>
            <w:vAlign w:val="center"/>
          </w:tcPr>
          <w:p>
            <w:pPr>
              <w:spacing w:line="300" w:lineRule="exact"/>
              <w:jc w:val="center"/>
              <w:rPr>
                <w:rFonts w:ascii="宋体"/>
                <w:sz w:val="18"/>
                <w:szCs w:val="18"/>
                <w:highlight w:val="none"/>
              </w:rPr>
            </w:pPr>
            <w:r>
              <w:rPr>
                <w:rFonts w:hint="eastAsia" w:ascii="宋体" w:hAnsi="宋体"/>
                <w:sz w:val="18"/>
                <w:szCs w:val="18"/>
                <w:highlight w:val="none"/>
              </w:rPr>
              <w:t>考试</w:t>
            </w:r>
          </w:p>
        </w:tc>
        <w:tc>
          <w:tcPr>
            <w:tcW w:w="492"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32</w:t>
            </w:r>
          </w:p>
        </w:tc>
        <w:tc>
          <w:tcPr>
            <w:tcW w:w="545" w:type="dxa"/>
            <w:shd w:val="clear" w:color="auto" w:fill="auto"/>
            <w:vAlign w:val="center"/>
          </w:tcPr>
          <w:p>
            <w:pPr>
              <w:spacing w:line="300" w:lineRule="exact"/>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r>
              <w:rPr>
                <w:rFonts w:ascii="宋体" w:hAnsi="宋体"/>
                <w:sz w:val="18"/>
                <w:szCs w:val="18"/>
                <w:highlight w:val="none"/>
              </w:rPr>
              <w:t>2</w:t>
            </w: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bookmarkStart w:id="5" w:name="_GoBack"/>
            <w:bookmarkEnd w:id="5"/>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52" w:type="dxa"/>
            <w:gridSpan w:val="2"/>
            <w:shd w:val="clear" w:color="auto" w:fill="auto"/>
            <w:vAlign w:val="center"/>
          </w:tcPr>
          <w:p>
            <w:pPr>
              <w:jc w:val="center"/>
              <w:rPr>
                <w:rFonts w:ascii="宋体" w:hAnsi="宋体" w:cs="宋体"/>
                <w:sz w:val="18"/>
                <w:szCs w:val="18"/>
                <w:highlight w:val="none"/>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852319</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动物病理生理学</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jc w:val="center"/>
              <w:rPr>
                <w:rFonts w:ascii="宋体" w:hAnsi="宋体" w:cs="宋体"/>
                <w:sz w:val="18"/>
                <w:szCs w:val="18"/>
              </w:rPr>
            </w:pPr>
            <w:r>
              <w:rPr>
                <w:rFonts w:hint="eastAsia" w:ascii="宋体" w:hAnsi="宋体" w:cs="宋体"/>
                <w:sz w:val="18"/>
                <w:szCs w:val="18"/>
              </w:rPr>
              <w:t>38</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852171</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动物病理解剖学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trike/>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动物繁殖学B</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56</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545" w:type="dxa"/>
            <w:shd w:val="clear" w:color="auto" w:fill="auto"/>
            <w:vAlign w:val="center"/>
          </w:tcPr>
          <w:p>
            <w:pPr>
              <w:spacing w:line="200" w:lineRule="exact"/>
              <w:ind w:firstLine="280"/>
              <w:jc w:val="center"/>
              <w:rPr>
                <w:rFonts w:ascii="宋体" w:hAnsi="宋体" w:cs="宋体"/>
                <w:spacing w:val="-20"/>
                <w:sz w:val="18"/>
                <w:szCs w:val="18"/>
              </w:rPr>
            </w:pPr>
          </w:p>
        </w:tc>
        <w:tc>
          <w:tcPr>
            <w:tcW w:w="545" w:type="dxa"/>
            <w:shd w:val="clear" w:color="auto" w:fill="auto"/>
            <w:vAlign w:val="center"/>
          </w:tcPr>
          <w:p>
            <w:pPr>
              <w:spacing w:line="200" w:lineRule="exact"/>
              <w:ind w:firstLine="280"/>
              <w:jc w:val="center"/>
              <w:rPr>
                <w:rFonts w:ascii="宋体" w:hAnsi="宋体" w:cs="宋体"/>
                <w:spacing w:val="-20"/>
                <w:sz w:val="18"/>
                <w:szCs w:val="18"/>
              </w:rPr>
            </w:pPr>
          </w:p>
        </w:tc>
        <w:tc>
          <w:tcPr>
            <w:tcW w:w="545" w:type="dxa"/>
            <w:shd w:val="clear" w:color="auto" w:fill="auto"/>
            <w:vAlign w:val="center"/>
          </w:tcPr>
          <w:p>
            <w:pPr>
              <w:spacing w:line="200" w:lineRule="exact"/>
              <w:ind w:firstLine="280"/>
              <w:jc w:val="center"/>
              <w:rPr>
                <w:rFonts w:ascii="宋体" w:hAnsi="宋体" w:cs="宋体"/>
                <w:spacing w:val="-20"/>
                <w:sz w:val="18"/>
                <w:szCs w:val="18"/>
              </w:rPr>
            </w:pP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160" w:lineRule="exact"/>
              <w:ind w:left="-34" w:leftChars="-16"/>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852320</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动物营养与饲料学</w:t>
            </w:r>
          </w:p>
        </w:tc>
        <w:tc>
          <w:tcPr>
            <w:tcW w:w="545" w:type="dxa"/>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30</w:t>
            </w: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160" w:lineRule="exact"/>
              <w:ind w:left="-34" w:leftChars="-16"/>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852033</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兽医学大意</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jc w:val="center"/>
              <w:rPr>
                <w:rFonts w:ascii="宋体" w:hAnsi="宋体" w:cs="宋体"/>
                <w:sz w:val="18"/>
                <w:szCs w:val="18"/>
              </w:rPr>
            </w:pPr>
            <w:r>
              <w:rPr>
                <w:rFonts w:hint="eastAsia" w:ascii="宋体" w:hAnsi="宋体" w:cs="宋体"/>
                <w:sz w:val="18"/>
                <w:szCs w:val="18"/>
              </w:rPr>
              <w:t>40</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12</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852030</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动物分子遗传标记</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spacing w:line="200" w:lineRule="exact"/>
              <w:jc w:val="center"/>
              <w:rPr>
                <w:rFonts w:ascii="宋体" w:hAnsi="宋体" w:cs="宋体"/>
                <w:spacing w:val="-20"/>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852708</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比较医学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tcPr>
          <w:p>
            <w:pPr>
              <w:jc w:val="center"/>
              <w:rPr>
                <w:rFonts w:ascii="宋体" w:hAnsi="宋体" w:cs="宋体"/>
                <w:sz w:val="18"/>
                <w:szCs w:val="18"/>
              </w:rPr>
            </w:pPr>
            <w:r>
              <w:rPr>
                <w:rFonts w:hint="eastAsia" w:ascii="宋体" w:hAnsi="宋体" w:cs="宋体"/>
                <w:sz w:val="18"/>
                <w:szCs w:val="18"/>
              </w:rPr>
              <w:t>40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851001</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动物行为学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30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动物环境卫生学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852179</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畜牧微生物与免疫</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分子遗传学导论</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852017</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生化遗传学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852166</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动物性食品卫生学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30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852308</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仪器分析</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3142" w:type="dxa"/>
            <w:gridSpan w:val="3"/>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小计</w:t>
            </w:r>
          </w:p>
        </w:tc>
        <w:tc>
          <w:tcPr>
            <w:tcW w:w="545" w:type="dxa"/>
            <w:shd w:val="clear" w:color="auto" w:fill="auto"/>
            <w:vAlign w:val="center"/>
          </w:tcPr>
          <w:p>
            <w:pPr>
              <w:jc w:val="center"/>
              <w:rPr>
                <w:rFonts w:hint="eastAsia" w:ascii="宋体" w:hAnsi="宋体" w:eastAsia="宋体" w:cs="宋体"/>
                <w:sz w:val="15"/>
                <w:szCs w:val="15"/>
                <w:lang w:eastAsia="zh-CN"/>
              </w:rPr>
            </w:pPr>
            <w:r>
              <w:rPr>
                <w:rFonts w:hint="eastAsia" w:ascii="宋体" w:hAnsi="宋体" w:cs="宋体"/>
                <w:sz w:val="15"/>
                <w:szCs w:val="15"/>
                <w:lang w:val="en-US" w:eastAsia="zh-CN"/>
              </w:rPr>
              <w:t>31.5</w:t>
            </w:r>
          </w:p>
        </w:tc>
        <w:tc>
          <w:tcPr>
            <w:tcW w:w="598" w:type="dxa"/>
            <w:gridSpan w:val="2"/>
            <w:shd w:val="clear" w:color="auto" w:fill="auto"/>
            <w:vAlign w:val="center"/>
          </w:tcPr>
          <w:p>
            <w:pPr>
              <w:spacing w:line="200" w:lineRule="exact"/>
              <w:jc w:val="center"/>
              <w:rPr>
                <w:rFonts w:ascii="宋体" w:hAnsi="宋体" w:cs="宋体"/>
                <w:sz w:val="18"/>
                <w:szCs w:val="18"/>
              </w:rPr>
            </w:pPr>
          </w:p>
        </w:tc>
        <w:tc>
          <w:tcPr>
            <w:tcW w:w="492" w:type="dxa"/>
            <w:shd w:val="clear" w:color="auto" w:fill="auto"/>
            <w:vAlign w:val="center"/>
          </w:tcPr>
          <w:p>
            <w:pPr>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56</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86</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11</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6.5</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5</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5</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exact"/>
          <w:jc w:val="center"/>
        </w:trPr>
        <w:tc>
          <w:tcPr>
            <w:tcW w:w="342" w:type="dxa"/>
            <w:vMerge w:val="restart"/>
            <w:vAlign w:val="center"/>
          </w:tcPr>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r>
              <w:rPr>
                <w:rFonts w:hint="eastAsia" w:ascii="Times New Roman" w:hAnsi="Times New Roman"/>
                <w:sz w:val="18"/>
                <w:szCs w:val="18"/>
              </w:rPr>
              <w:t>专</w:t>
            </w:r>
          </w:p>
          <w:p>
            <w:pPr>
              <w:spacing w:line="200" w:lineRule="exact"/>
              <w:jc w:val="center"/>
              <w:rPr>
                <w:rFonts w:ascii="Times New Roman" w:hAnsi="Times New Roman"/>
                <w:sz w:val="18"/>
                <w:szCs w:val="18"/>
              </w:rPr>
            </w:pPr>
            <w:r>
              <w:rPr>
                <w:rFonts w:hint="eastAsia" w:ascii="Times New Roman" w:hAnsi="Times New Roman"/>
                <w:sz w:val="18"/>
                <w:szCs w:val="18"/>
              </w:rPr>
              <w:t>业</w:t>
            </w:r>
          </w:p>
          <w:p>
            <w:pPr>
              <w:spacing w:line="200" w:lineRule="exact"/>
              <w:jc w:val="center"/>
              <w:rPr>
                <w:rFonts w:ascii="Times New Roman" w:hAnsi="Times New Roman"/>
                <w:sz w:val="18"/>
                <w:szCs w:val="18"/>
              </w:rPr>
            </w:pPr>
            <w:r>
              <w:rPr>
                <w:rFonts w:hint="eastAsia" w:ascii="Times New Roman" w:hAnsi="Times New Roman"/>
                <w:sz w:val="18"/>
                <w:szCs w:val="18"/>
              </w:rPr>
              <w:t>教</w:t>
            </w:r>
          </w:p>
          <w:p>
            <w:pPr>
              <w:spacing w:line="200" w:lineRule="exact"/>
              <w:jc w:val="center"/>
              <w:rPr>
                <w:rFonts w:ascii="Times New Roman" w:hAnsi="Times New Roman"/>
                <w:sz w:val="18"/>
                <w:szCs w:val="18"/>
              </w:rPr>
            </w:pPr>
            <w:r>
              <w:rPr>
                <w:rFonts w:hint="eastAsia" w:ascii="Times New Roman" w:hAnsi="Times New Roman"/>
                <w:sz w:val="18"/>
                <w:szCs w:val="18"/>
              </w:rPr>
              <w:t>育</w:t>
            </w:r>
          </w:p>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tc>
        <w:tc>
          <w:tcPr>
            <w:tcW w:w="375" w:type="dxa"/>
            <w:gridSpan w:val="2"/>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必修课</w:t>
            </w: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852177</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微生物学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widowControl/>
              <w:jc w:val="center"/>
              <w:textAlignment w:val="center"/>
              <w:rPr>
                <w:rFonts w:ascii="宋体" w:hAnsi="宋体" w:cs="宋体"/>
                <w:sz w:val="18"/>
                <w:szCs w:val="18"/>
              </w:rPr>
            </w:pPr>
          </w:p>
        </w:tc>
        <w:tc>
          <w:tcPr>
            <w:tcW w:w="552" w:type="dxa"/>
            <w:gridSpan w:val="2"/>
            <w:shd w:val="clear" w:color="auto" w:fill="auto"/>
            <w:vAlign w:val="center"/>
          </w:tcPr>
          <w:p>
            <w:pPr>
              <w:widowControl/>
              <w:jc w:val="center"/>
              <w:textAlignment w:val="center"/>
              <w:rPr>
                <w:rFonts w:ascii="宋体" w:hAnsi="宋体" w:cs="宋体"/>
                <w:sz w:val="18"/>
                <w:szCs w:val="18"/>
              </w:rPr>
            </w:pPr>
          </w:p>
        </w:tc>
        <w:tc>
          <w:tcPr>
            <w:tcW w:w="622" w:type="dxa"/>
            <w:gridSpan w:val="2"/>
            <w:vMerge w:val="restart"/>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852303</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发育生物学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852309</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基因工程</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66</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细胞工程与细胞实验技术</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发酵工程</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54</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852305</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蛋白质与酶工程</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32</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3142" w:type="dxa"/>
            <w:gridSpan w:val="3"/>
            <w:shd w:val="clear" w:color="auto" w:fill="auto"/>
            <w:vAlign w:val="center"/>
          </w:tcPr>
          <w:p>
            <w:pPr>
              <w:spacing w:line="300" w:lineRule="exact"/>
              <w:jc w:val="center"/>
              <w:rPr>
                <w:rFonts w:ascii="宋体" w:hAnsi="宋体" w:cs="宋体"/>
                <w:sz w:val="18"/>
                <w:szCs w:val="18"/>
              </w:rPr>
            </w:pPr>
            <w:r>
              <w:rPr>
                <w:rFonts w:hint="eastAsia" w:ascii="宋体" w:hAnsi="宋体" w:cs="宋体"/>
                <w:sz w:val="18"/>
                <w:szCs w:val="18"/>
              </w:rPr>
              <w:t>小计</w:t>
            </w:r>
          </w:p>
        </w:tc>
        <w:tc>
          <w:tcPr>
            <w:tcW w:w="545"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15.5</w:t>
            </w:r>
          </w:p>
        </w:tc>
        <w:tc>
          <w:tcPr>
            <w:tcW w:w="598" w:type="dxa"/>
            <w:gridSpan w:val="2"/>
            <w:shd w:val="clear" w:color="auto" w:fill="auto"/>
            <w:vAlign w:val="center"/>
          </w:tcPr>
          <w:p>
            <w:pPr>
              <w:spacing w:line="200" w:lineRule="exact"/>
              <w:jc w:val="center"/>
              <w:rPr>
                <w:rFonts w:ascii="宋体" w:hAnsi="宋体" w:cs="宋体"/>
                <w:sz w:val="18"/>
                <w:szCs w:val="18"/>
              </w:rPr>
            </w:pPr>
          </w:p>
        </w:tc>
        <w:tc>
          <w:tcPr>
            <w:tcW w:w="492" w:type="dxa"/>
            <w:shd w:val="clear" w:color="auto" w:fill="FFFF00"/>
            <w:vAlign w:val="center"/>
          </w:tcPr>
          <w:p>
            <w:pPr>
              <w:jc w:val="center"/>
              <w:rPr>
                <w:rFonts w:ascii="宋体" w:hAnsi="宋体" w:cs="宋体"/>
                <w:sz w:val="18"/>
                <w:szCs w:val="18"/>
              </w:rPr>
            </w:pPr>
            <w:r>
              <w:rPr>
                <w:rFonts w:hint="eastAsia" w:ascii="宋体" w:hAnsi="宋体" w:cs="宋体"/>
                <w:sz w:val="18"/>
                <w:szCs w:val="18"/>
              </w:rPr>
              <w:t>3</w:t>
            </w:r>
            <w:r>
              <w:rPr>
                <w:rFonts w:hint="eastAsia" w:ascii="宋体" w:hAnsi="宋体" w:cs="宋体"/>
                <w:sz w:val="18"/>
                <w:szCs w:val="18"/>
                <w:lang w:val="en-US" w:eastAsia="zh-CN"/>
              </w:rPr>
              <w:t>20</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158</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5.5</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45" w:type="dxa"/>
            <w:shd w:val="clear" w:color="auto" w:fill="auto"/>
            <w:vAlign w:val="center"/>
          </w:tcPr>
          <w:p>
            <w:pPr>
              <w:spacing w:line="200" w:lineRule="exact"/>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7" w:hRule="exact"/>
          <w:jc w:val="center"/>
        </w:trPr>
        <w:tc>
          <w:tcPr>
            <w:tcW w:w="11028" w:type="dxa"/>
            <w:gridSpan w:val="22"/>
            <w:tcBorders>
              <w:left w:val="nil"/>
              <w:bottom w:val="nil"/>
              <w:right w:val="nil"/>
            </w:tcBorders>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restart"/>
            <w:vAlign w:val="center"/>
          </w:tcPr>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right="-145" w:rightChars="-69"/>
              <w:rPr>
                <w:rFonts w:ascii="Times New Roman" w:hAnsi="Times New Roman"/>
                <w:sz w:val="18"/>
                <w:szCs w:val="18"/>
              </w:rPr>
            </w:pPr>
            <w:r>
              <w:rPr>
                <w:rFonts w:hint="eastAsia" w:ascii="Times New Roman" w:hAnsi="Times New Roman"/>
                <w:sz w:val="18"/>
                <w:szCs w:val="18"/>
              </w:rPr>
              <w:t>专业教</w:t>
            </w:r>
          </w:p>
          <w:p>
            <w:pPr>
              <w:spacing w:line="200" w:lineRule="exact"/>
              <w:ind w:right="-145" w:rightChars="-69"/>
              <w:rPr>
                <w:rFonts w:ascii="Times New Roman" w:hAnsi="Times New Roman"/>
                <w:sz w:val="18"/>
                <w:szCs w:val="18"/>
              </w:rPr>
            </w:pPr>
            <w:r>
              <w:rPr>
                <w:rFonts w:hint="eastAsia" w:ascii="Times New Roman" w:hAnsi="Times New Roman"/>
                <w:sz w:val="18"/>
                <w:szCs w:val="18"/>
              </w:rPr>
              <w:t>育</w:t>
            </w:r>
          </w:p>
          <w:p>
            <w:pPr>
              <w:spacing w:line="200" w:lineRule="exact"/>
              <w:ind w:right="-145" w:rightChars="-69"/>
              <w:rPr>
                <w:rFonts w:ascii="Times New Roman" w:hAnsi="Times New Roman"/>
                <w:sz w:val="18"/>
                <w:szCs w:val="18"/>
              </w:rPr>
            </w:pPr>
            <w:r>
              <w:rPr>
                <w:rFonts w:hint="eastAsia" w:ascii="Times New Roman" w:hAnsi="Times New Roman"/>
                <w:sz w:val="18"/>
                <w:szCs w:val="18"/>
              </w:rPr>
              <w:t>课程</w:t>
            </w: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p>
            <w:pPr>
              <w:spacing w:line="200" w:lineRule="exact"/>
              <w:ind w:left="-78" w:leftChars="-37" w:right="-145" w:rightChars="-69"/>
              <w:rPr>
                <w:rFonts w:ascii="Times New Roman" w:hAnsi="Times New Roman"/>
                <w:sz w:val="18"/>
                <w:szCs w:val="18"/>
              </w:rPr>
            </w:pPr>
          </w:p>
        </w:tc>
        <w:tc>
          <w:tcPr>
            <w:tcW w:w="375" w:type="dxa"/>
            <w:gridSpan w:val="2"/>
            <w:vMerge w:val="restart"/>
            <w:vAlign w:val="center"/>
          </w:tcPr>
          <w:p>
            <w:pPr>
              <w:spacing w:line="200" w:lineRule="exact"/>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r>
              <w:rPr>
                <w:rFonts w:hint="eastAsia" w:ascii="Times New Roman" w:hAnsi="Times New Roman"/>
                <w:sz w:val="18"/>
                <w:szCs w:val="18"/>
              </w:rPr>
              <w:t>选修课</w:t>
            </w: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8"/>
                <w:szCs w:val="18"/>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highlight w:val="red"/>
              </w:rPr>
            </w:pPr>
            <w:r>
              <w:rPr>
                <w:rFonts w:hint="eastAsia" w:ascii="宋体" w:hAnsi="宋体" w:cs="宋体"/>
                <w:sz w:val="18"/>
                <w:szCs w:val="18"/>
                <w:highlight w:val="red"/>
              </w:rPr>
              <w:t>852189</w:t>
            </w:r>
          </w:p>
        </w:tc>
        <w:tc>
          <w:tcPr>
            <w:tcW w:w="2262" w:type="dxa"/>
            <w:shd w:val="clear" w:color="auto" w:fill="auto"/>
            <w:vAlign w:val="center"/>
          </w:tcPr>
          <w:p>
            <w:pPr>
              <w:jc w:val="left"/>
              <w:rPr>
                <w:rFonts w:ascii="宋体" w:hAnsi="宋体" w:cs="宋体"/>
                <w:sz w:val="18"/>
                <w:szCs w:val="18"/>
                <w:highlight w:val="red"/>
              </w:rPr>
            </w:pPr>
            <w:r>
              <w:rPr>
                <w:rFonts w:hint="eastAsia" w:ascii="宋体" w:hAnsi="宋体" w:cs="宋体"/>
                <w:sz w:val="18"/>
                <w:szCs w:val="18"/>
                <w:highlight w:val="red"/>
              </w:rPr>
              <w:t>动物学</w:t>
            </w:r>
          </w:p>
        </w:tc>
        <w:tc>
          <w:tcPr>
            <w:tcW w:w="545" w:type="dxa"/>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2</w:t>
            </w:r>
          </w:p>
        </w:tc>
        <w:tc>
          <w:tcPr>
            <w:tcW w:w="598" w:type="dxa"/>
            <w:gridSpan w:val="2"/>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考试</w:t>
            </w:r>
          </w:p>
        </w:tc>
        <w:tc>
          <w:tcPr>
            <w:tcW w:w="492" w:type="dxa"/>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40</w:t>
            </w:r>
          </w:p>
        </w:tc>
        <w:tc>
          <w:tcPr>
            <w:tcW w:w="545" w:type="dxa"/>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8</w:t>
            </w:r>
          </w:p>
        </w:tc>
        <w:tc>
          <w:tcPr>
            <w:tcW w:w="545" w:type="dxa"/>
            <w:tcBorders>
              <w:bottom w:val="nil"/>
            </w:tcBorders>
            <w:shd w:val="clear" w:color="auto" w:fill="auto"/>
            <w:vAlign w:val="center"/>
          </w:tcPr>
          <w:p>
            <w:pPr>
              <w:jc w:val="center"/>
              <w:rPr>
                <w:rFonts w:ascii="宋体" w:hAnsi="宋体" w:cs="宋体"/>
                <w:sz w:val="18"/>
                <w:szCs w:val="18"/>
                <w:highlight w:val="red"/>
              </w:rPr>
            </w:pPr>
          </w:p>
        </w:tc>
        <w:tc>
          <w:tcPr>
            <w:tcW w:w="545" w:type="dxa"/>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2</w:t>
            </w: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red"/>
              </w:rPr>
            </w:pP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red"/>
              </w:rPr>
            </w:pP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red"/>
              </w:rPr>
            </w:pP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red"/>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highlight w:val="red"/>
              </w:rPr>
            </w:pP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restart"/>
            <w:shd w:val="clear" w:color="auto" w:fill="auto"/>
            <w:vAlign w:val="center"/>
          </w:tcPr>
          <w:p>
            <w:pPr>
              <w:spacing w:line="240" w:lineRule="exact"/>
              <w:ind w:left="-34" w:leftChars="-16"/>
              <w:jc w:val="center"/>
              <w:rPr>
                <w:rFonts w:ascii="Times New Roman" w:hAnsi="Times New Roman"/>
                <w:sz w:val="15"/>
                <w:szCs w:val="15"/>
              </w:rPr>
            </w:pPr>
            <w:r>
              <w:rPr>
                <w:rFonts w:hint="eastAsia" w:ascii="Times New Roman" w:hAnsi="Times New Roman"/>
                <w:sz w:val="15"/>
                <w:szCs w:val="15"/>
              </w:rPr>
              <w:t>模块一</w:t>
            </w:r>
          </w:p>
        </w:tc>
        <w:tc>
          <w:tcPr>
            <w:tcW w:w="283" w:type="dxa"/>
            <w:vMerge w:val="restart"/>
            <w:shd w:val="clear" w:color="auto" w:fill="auto"/>
            <w:textDirection w:val="tbLrV"/>
            <w:vAlign w:val="center"/>
          </w:tcPr>
          <w:p>
            <w:pPr>
              <w:ind w:left="113" w:right="113"/>
              <w:jc w:val="center"/>
              <w:rPr>
                <w:rFonts w:ascii="Times New Roman" w:hAnsi="Times New Roman"/>
                <w:sz w:val="15"/>
                <w:szCs w:val="15"/>
              </w:rPr>
            </w:pPr>
            <w:r>
              <w:rPr>
                <w:rFonts w:hint="eastAsia"/>
                <w:sz w:val="15"/>
                <w:szCs w:val="15"/>
              </w:rPr>
              <w:t>至少选</w:t>
            </w:r>
            <w:r>
              <w:rPr>
                <w:rFonts w:hint="eastAsia"/>
                <w:sz w:val="15"/>
                <w:szCs w:val="15"/>
                <w:highlight w:val="none"/>
              </w:rPr>
              <w:t>修23.5</w:t>
            </w:r>
            <w:r>
              <w:rPr>
                <w:rFonts w:hint="eastAsia"/>
                <w:sz w:val="15"/>
                <w:szCs w:val="15"/>
              </w:rPr>
              <w:t>学分，其中模块一至少选修16学分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852512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药理学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48</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ind w:left="-34" w:leftChars="-16"/>
              <w:jc w:val="center"/>
              <w:rPr>
                <w:rFonts w:ascii="Times New Roman" w:hAnsi="Times New Roman"/>
                <w:sz w:val="15"/>
                <w:szCs w:val="15"/>
              </w:rPr>
            </w:pPr>
          </w:p>
        </w:tc>
        <w:tc>
          <w:tcPr>
            <w:tcW w:w="283" w:type="dxa"/>
            <w:vMerge w:val="continue"/>
            <w:shd w:val="clear" w:color="auto" w:fill="auto"/>
            <w:vAlign w:val="center"/>
          </w:tcPr>
          <w:p>
            <w:pPr>
              <w:spacing w:line="240" w:lineRule="exact"/>
              <w:ind w:left="-34" w:leftChars="-16"/>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病毒学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852181</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免疫学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852714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毒理学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851306</w:t>
            </w:r>
          </w:p>
        </w:tc>
        <w:tc>
          <w:tcPr>
            <w:tcW w:w="2262" w:type="dxa"/>
            <w:shd w:val="clear" w:color="auto" w:fill="auto"/>
            <w:vAlign w:val="center"/>
          </w:tcPr>
          <w:p>
            <w:pPr>
              <w:jc w:val="left"/>
              <w:rPr>
                <w:rFonts w:ascii="宋体" w:hAnsi="宋体" w:cs="宋体"/>
                <w:spacing w:val="-8"/>
                <w:sz w:val="18"/>
                <w:szCs w:val="18"/>
              </w:rPr>
            </w:pPr>
            <w:r>
              <w:rPr>
                <w:rFonts w:hint="eastAsia" w:ascii="宋体" w:hAnsi="宋体" w:cs="宋体"/>
                <w:sz w:val="18"/>
                <w:szCs w:val="18"/>
              </w:rPr>
              <w:t>生物物理学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24</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852321</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生物信息学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44</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852310</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药剂学B</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852144</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药物分析学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851145</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抗体工程</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shd w:val="clear" w:color="auto" w:fill="auto"/>
          </w:tcPr>
          <w:p>
            <w:pPr>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851329</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基因组学与蛋白质组学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shd w:val="clear" w:color="auto" w:fill="auto"/>
          </w:tcPr>
          <w:p>
            <w:pPr>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852306</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生物化学实验技术</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50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44</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851312</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生物分子结构与功能</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34</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3142" w:type="dxa"/>
            <w:gridSpan w:val="3"/>
            <w:shd w:val="clear" w:color="auto" w:fill="auto"/>
            <w:vAlign w:val="center"/>
          </w:tcPr>
          <w:p>
            <w:pPr>
              <w:jc w:val="center"/>
              <w:rPr>
                <w:rFonts w:ascii="宋体" w:hAnsi="宋体" w:cs="宋体"/>
                <w:sz w:val="18"/>
                <w:szCs w:val="18"/>
              </w:rPr>
            </w:pPr>
            <w:r>
              <w:rPr>
                <w:rFonts w:hint="eastAsia" w:ascii="宋体" w:hAnsi="宋体" w:cs="宋体"/>
                <w:sz w:val="18"/>
                <w:szCs w:val="18"/>
              </w:rPr>
              <w:t>小计</w:t>
            </w:r>
          </w:p>
        </w:tc>
        <w:tc>
          <w:tcPr>
            <w:tcW w:w="545" w:type="dxa"/>
            <w:tcBorders>
              <w:bottom w:val="nil"/>
            </w:tcBorders>
            <w:shd w:val="clear" w:color="auto" w:fill="auto"/>
            <w:vAlign w:val="center"/>
          </w:tcPr>
          <w:p>
            <w:pPr>
              <w:jc w:val="center"/>
              <w:rPr>
                <w:rFonts w:ascii="宋体" w:hAnsi="宋体" w:cs="宋体"/>
                <w:sz w:val="15"/>
                <w:szCs w:val="15"/>
              </w:rPr>
            </w:pPr>
            <w:r>
              <w:rPr>
                <w:rFonts w:hint="eastAsia" w:ascii="宋体" w:hAnsi="宋体" w:cs="宋体"/>
                <w:sz w:val="15"/>
                <w:szCs w:val="15"/>
              </w:rPr>
              <w:t>22.5</w:t>
            </w:r>
          </w:p>
        </w:tc>
        <w:tc>
          <w:tcPr>
            <w:tcW w:w="598" w:type="dxa"/>
            <w:gridSpan w:val="2"/>
            <w:tcBorders>
              <w:bottom w:val="nil"/>
            </w:tcBorders>
            <w:shd w:val="clear" w:color="auto" w:fill="auto"/>
            <w:vAlign w:val="center"/>
          </w:tcPr>
          <w:p>
            <w:pPr>
              <w:jc w:val="center"/>
              <w:rPr>
                <w:rFonts w:ascii="宋体" w:hAnsi="宋体" w:cs="宋体"/>
                <w:sz w:val="18"/>
                <w:szCs w:val="18"/>
              </w:rPr>
            </w:pPr>
          </w:p>
        </w:tc>
        <w:tc>
          <w:tcPr>
            <w:tcW w:w="492" w:type="dxa"/>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452</w:t>
            </w:r>
          </w:p>
        </w:tc>
        <w:tc>
          <w:tcPr>
            <w:tcW w:w="545" w:type="dxa"/>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140</w:t>
            </w:r>
          </w:p>
        </w:tc>
        <w:tc>
          <w:tcPr>
            <w:tcW w:w="545" w:type="dxa"/>
            <w:tcBorders>
              <w:bottom w:val="nil"/>
            </w:tcBorders>
            <w:shd w:val="clear" w:color="auto" w:fill="auto"/>
            <w:vAlign w:val="center"/>
          </w:tcPr>
          <w:p>
            <w:pPr>
              <w:jc w:val="center"/>
              <w:rPr>
                <w:rFonts w:ascii="宋体" w:hAnsi="宋体" w:cs="宋体"/>
                <w:sz w:val="18"/>
                <w:szCs w:val="18"/>
                <w:highlight w:val="red"/>
              </w:rPr>
            </w:pPr>
          </w:p>
        </w:tc>
        <w:tc>
          <w:tcPr>
            <w:tcW w:w="545" w:type="dxa"/>
            <w:tcBorders>
              <w:bottom w:val="nil"/>
            </w:tcBorders>
            <w:shd w:val="clear" w:color="auto" w:fill="auto"/>
            <w:vAlign w:val="center"/>
          </w:tcPr>
          <w:p>
            <w:pPr>
              <w:jc w:val="center"/>
              <w:rPr>
                <w:rFonts w:ascii="宋体" w:hAnsi="宋体" w:cs="宋体"/>
                <w:sz w:val="18"/>
                <w:szCs w:val="18"/>
                <w:highlight w:val="red"/>
              </w:rPr>
            </w:pPr>
            <w:r>
              <w:rPr>
                <w:rFonts w:hint="eastAsia" w:ascii="宋体" w:hAnsi="宋体" w:cs="宋体"/>
                <w:sz w:val="18"/>
                <w:szCs w:val="18"/>
                <w:highlight w:val="red"/>
              </w:rPr>
              <w:t>2</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3.5</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4.5</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9</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3.5</w:t>
            </w: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852704</w:t>
            </w:r>
          </w:p>
        </w:tc>
        <w:tc>
          <w:tcPr>
            <w:tcW w:w="2262"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pacing w:val="-8"/>
                <w:sz w:val="18"/>
                <w:szCs w:val="18"/>
              </w:rPr>
              <w:t>实验动物外科学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restart"/>
            <w:shd w:val="clear" w:color="auto" w:fill="auto"/>
            <w:vAlign w:val="center"/>
          </w:tcPr>
          <w:p>
            <w:pPr>
              <w:spacing w:line="240" w:lineRule="exact"/>
              <w:ind w:left="-34" w:leftChars="-16"/>
              <w:jc w:val="center"/>
              <w:rPr>
                <w:rFonts w:ascii="Times New Roman" w:hAnsi="Times New Roman"/>
                <w:sz w:val="15"/>
                <w:szCs w:val="15"/>
              </w:rPr>
            </w:pPr>
            <w:r>
              <w:rPr>
                <w:rFonts w:hint="eastAsia" w:ascii="Times New Roman" w:hAnsi="Times New Roman"/>
                <w:sz w:val="15"/>
                <w:szCs w:val="15"/>
              </w:rPr>
              <w:t>模块二</w:t>
            </w: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highlight w:val="green"/>
              </w:rPr>
              <w:t>852713</w:t>
            </w:r>
          </w:p>
        </w:tc>
        <w:tc>
          <w:tcPr>
            <w:tcW w:w="2262" w:type="dxa"/>
            <w:shd w:val="clear" w:color="auto" w:fill="auto"/>
            <w:vAlign w:val="center"/>
          </w:tcPr>
          <w:p>
            <w:pPr>
              <w:spacing w:line="200" w:lineRule="exact"/>
              <w:jc w:val="left"/>
              <w:rPr>
                <w:rFonts w:ascii="宋体" w:hAnsi="宋体" w:cs="宋体"/>
                <w:sz w:val="18"/>
                <w:szCs w:val="18"/>
                <w:highlight w:val="green"/>
              </w:rPr>
            </w:pPr>
            <w:r>
              <w:rPr>
                <w:rFonts w:hint="eastAsia" w:ascii="宋体" w:hAnsi="宋体" w:cs="宋体"/>
                <w:sz w:val="18"/>
                <w:szCs w:val="18"/>
                <w:highlight w:val="green"/>
              </w:rPr>
              <w:t>配子与胚胎生物技术</w:t>
            </w:r>
          </w:p>
        </w:tc>
        <w:tc>
          <w:tcPr>
            <w:tcW w:w="545" w:type="dxa"/>
            <w:tcBorders>
              <w:bottom w:val="nil"/>
            </w:tcBorders>
            <w:shd w:val="clear" w:color="auto" w:fill="auto"/>
            <w:vAlign w:val="center"/>
          </w:tcPr>
          <w:p>
            <w:pPr>
              <w:spacing w:line="200" w:lineRule="exact"/>
              <w:jc w:val="center"/>
              <w:rPr>
                <w:rFonts w:hint="eastAsia" w:ascii="宋体" w:hAnsi="宋体" w:eastAsia="宋体" w:cs="宋体"/>
                <w:sz w:val="18"/>
                <w:szCs w:val="18"/>
                <w:highlight w:val="green"/>
                <w:lang w:eastAsia="zh-CN"/>
              </w:rPr>
            </w:pPr>
            <w:r>
              <w:rPr>
                <w:rFonts w:hint="eastAsia" w:ascii="宋体" w:hAnsi="宋体" w:cs="宋体"/>
                <w:sz w:val="18"/>
                <w:szCs w:val="18"/>
                <w:highlight w:val="green"/>
                <w:lang w:val="en-US" w:eastAsia="zh-CN"/>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hint="eastAsia" w:ascii="宋体" w:hAnsi="宋体" w:eastAsia="宋体" w:cs="宋体"/>
                <w:sz w:val="18"/>
                <w:szCs w:val="18"/>
                <w:lang w:eastAsia="zh-CN"/>
              </w:rPr>
            </w:pPr>
            <w:r>
              <w:rPr>
                <w:rFonts w:hint="eastAsia" w:ascii="宋体" w:hAnsi="宋体" w:cs="宋体"/>
                <w:sz w:val="18"/>
                <w:szCs w:val="18"/>
                <w:highlight w:val="green"/>
                <w:lang w:val="en-US" w:eastAsia="zh-CN"/>
              </w:rPr>
              <w:t>1.5</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spacing w:line="200" w:lineRule="exact"/>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highlight w:val="green"/>
              </w:rPr>
            </w:pPr>
            <w:r>
              <w:rPr>
                <w:rFonts w:hint="eastAsia" w:ascii="宋体" w:hAnsi="宋体" w:cs="宋体"/>
                <w:sz w:val="18"/>
                <w:szCs w:val="18"/>
                <w:highlight w:val="green"/>
              </w:rPr>
              <w:t>85100</w:t>
            </w:r>
            <w:r>
              <w:rPr>
                <w:rFonts w:hint="eastAsia" w:ascii="宋体" w:hAnsi="宋体" w:cs="宋体"/>
                <w:sz w:val="18"/>
                <w:szCs w:val="18"/>
                <w:highlight w:val="green"/>
                <w:lang w:val="en-US" w:eastAsia="zh-CN"/>
              </w:rPr>
              <w:t>8</w:t>
            </w:r>
          </w:p>
        </w:tc>
        <w:tc>
          <w:tcPr>
            <w:tcW w:w="2262" w:type="dxa"/>
            <w:shd w:val="clear" w:color="auto" w:fill="auto"/>
            <w:vAlign w:val="center"/>
          </w:tcPr>
          <w:p>
            <w:pPr>
              <w:spacing w:line="200" w:lineRule="exact"/>
              <w:jc w:val="left"/>
              <w:rPr>
                <w:rFonts w:ascii="宋体" w:hAnsi="宋体" w:cs="宋体"/>
                <w:sz w:val="18"/>
                <w:szCs w:val="18"/>
                <w:highlight w:val="green"/>
              </w:rPr>
            </w:pPr>
            <w:r>
              <w:rPr>
                <w:rFonts w:hint="eastAsia" w:ascii="宋体" w:hAnsi="宋体" w:cs="宋体"/>
                <w:sz w:val="18"/>
                <w:szCs w:val="18"/>
                <w:highlight w:val="green"/>
              </w:rPr>
              <w:t>专业英语</w:t>
            </w:r>
            <w:r>
              <w:rPr>
                <w:rFonts w:hint="eastAsia" w:ascii="宋体" w:hAnsi="宋体" w:cs="宋体"/>
                <w:sz w:val="18"/>
                <w:szCs w:val="18"/>
                <w:highlight w:val="green"/>
                <w:lang w:val="en-US" w:eastAsia="zh-CN"/>
              </w:rPr>
              <w:t>B</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spacing w:line="200" w:lineRule="exact"/>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852147</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兽用生物制品学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spacing w:line="200" w:lineRule="exact"/>
              <w:ind w:left="-105" w:lef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852143</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兽用药物化学</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52" w:type="dxa"/>
            <w:gridSpan w:val="2"/>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851108</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兽药及生物制品评价</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shd w:val="clear" w:color="auto" w:fill="auto"/>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52" w:type="dxa"/>
            <w:gridSpan w:val="2"/>
            <w:tcBorders>
              <w:bottom w:val="nil"/>
            </w:tcBorders>
            <w:shd w:val="clear" w:color="auto" w:fill="auto"/>
            <w:vAlign w:val="center"/>
          </w:tcPr>
          <w:p>
            <w:pPr>
              <w:spacing w:line="200" w:lineRule="exact"/>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852146</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药物合成</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52" w:type="dxa"/>
            <w:gridSpan w:val="2"/>
            <w:tcBorders>
              <w:bottom w:val="nil"/>
            </w:tcBorders>
            <w:shd w:val="clear" w:color="auto" w:fill="auto"/>
            <w:vAlign w:val="center"/>
          </w:tcPr>
          <w:p>
            <w:pPr>
              <w:spacing w:line="200" w:lineRule="exact"/>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852158</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疫苗工程学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1</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852175</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人兽共患病学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851034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动物生产学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rPr>
            </w:pPr>
            <w:r>
              <w:rPr>
                <w:rFonts w:hint="eastAsia" w:ascii="宋体" w:hAnsi="宋体" w:cs="宋体"/>
                <w:sz w:val="18"/>
                <w:szCs w:val="18"/>
              </w:rPr>
              <w:t>852706</w:t>
            </w:r>
          </w:p>
        </w:tc>
        <w:tc>
          <w:tcPr>
            <w:tcW w:w="2262" w:type="dxa"/>
            <w:vAlign w:val="center"/>
          </w:tcPr>
          <w:p>
            <w:pPr>
              <w:spacing w:line="200" w:lineRule="exact"/>
              <w:jc w:val="left"/>
              <w:rPr>
                <w:rFonts w:ascii="宋体" w:hAnsi="宋体" w:cs="宋体"/>
                <w:spacing w:val="-8"/>
                <w:sz w:val="18"/>
                <w:szCs w:val="18"/>
              </w:rPr>
            </w:pPr>
            <w:r>
              <w:rPr>
                <w:rFonts w:hint="eastAsia" w:ascii="宋体" w:hAnsi="宋体" w:cs="宋体"/>
                <w:sz w:val="18"/>
                <w:szCs w:val="18"/>
              </w:rPr>
              <w:t>实验动物环境设施与生产学</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rPr>
            </w:pPr>
            <w:r>
              <w:rPr>
                <w:rFonts w:hint="eastAsia" w:ascii="宋体" w:hAnsi="宋体" w:cs="宋体"/>
                <w:sz w:val="18"/>
                <w:szCs w:val="18"/>
              </w:rPr>
              <w:t>852710</w:t>
            </w:r>
          </w:p>
        </w:tc>
        <w:tc>
          <w:tcPr>
            <w:tcW w:w="2262" w:type="dxa"/>
            <w:vAlign w:val="center"/>
          </w:tcPr>
          <w:p>
            <w:pPr>
              <w:spacing w:line="200" w:lineRule="exact"/>
              <w:jc w:val="left"/>
              <w:rPr>
                <w:rFonts w:ascii="宋体" w:hAnsi="宋体" w:cs="宋体"/>
                <w:sz w:val="18"/>
                <w:szCs w:val="18"/>
              </w:rPr>
            </w:pPr>
            <w:r>
              <w:rPr>
                <w:rFonts w:hint="eastAsia" w:ascii="宋体" w:hAnsi="宋体" w:cs="宋体"/>
                <w:sz w:val="18"/>
                <w:szCs w:val="18"/>
              </w:rPr>
              <w:t>实验动物福利与伦理</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highlight w:val="green"/>
              </w:rPr>
            </w:pPr>
            <w:r>
              <w:rPr>
                <w:rFonts w:hint="eastAsia" w:ascii="宋体" w:hAnsi="宋体" w:cs="宋体"/>
                <w:sz w:val="18"/>
                <w:szCs w:val="18"/>
                <w:highlight w:val="green"/>
              </w:rPr>
              <w:t>85270</w:t>
            </w:r>
            <w:r>
              <w:rPr>
                <w:rFonts w:hint="eastAsia" w:ascii="宋体" w:hAnsi="宋体" w:cs="宋体"/>
                <w:sz w:val="18"/>
                <w:szCs w:val="18"/>
                <w:highlight w:val="green"/>
                <w:lang w:val="en-US" w:eastAsia="zh-CN"/>
              </w:rPr>
              <w:t>2</w:t>
            </w:r>
          </w:p>
        </w:tc>
        <w:tc>
          <w:tcPr>
            <w:tcW w:w="2262" w:type="dxa"/>
            <w:vAlign w:val="center"/>
          </w:tcPr>
          <w:p>
            <w:pPr>
              <w:spacing w:line="200" w:lineRule="exact"/>
              <w:jc w:val="left"/>
              <w:rPr>
                <w:rFonts w:ascii="宋体" w:hAnsi="宋体" w:cs="宋体"/>
                <w:sz w:val="18"/>
                <w:szCs w:val="18"/>
                <w:highlight w:val="green"/>
              </w:rPr>
            </w:pPr>
            <w:r>
              <w:rPr>
                <w:rFonts w:hint="eastAsia" w:ascii="宋体" w:hAnsi="宋体" w:cs="宋体"/>
                <w:spacing w:val="-8"/>
                <w:sz w:val="18"/>
                <w:szCs w:val="18"/>
                <w:highlight w:val="green"/>
              </w:rPr>
              <w:t>动物实验方法学</w:t>
            </w:r>
            <w:r>
              <w:rPr>
                <w:rFonts w:hint="eastAsia" w:ascii="宋体" w:hAnsi="宋体" w:cs="宋体"/>
                <w:spacing w:val="-8"/>
                <w:sz w:val="18"/>
                <w:szCs w:val="18"/>
                <w:highlight w:val="green"/>
                <w:lang w:val="en-US" w:eastAsia="zh-CN"/>
              </w:rPr>
              <w:t>B</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rPr>
            </w:pPr>
            <w:r>
              <w:rPr>
                <w:rFonts w:hint="eastAsia" w:ascii="宋体" w:hAnsi="宋体" w:cs="宋体"/>
                <w:sz w:val="18"/>
                <w:szCs w:val="18"/>
              </w:rPr>
              <w:t>852709</w:t>
            </w:r>
          </w:p>
        </w:tc>
        <w:tc>
          <w:tcPr>
            <w:tcW w:w="2262" w:type="dxa"/>
            <w:vAlign w:val="center"/>
          </w:tcPr>
          <w:p>
            <w:pPr>
              <w:spacing w:line="200" w:lineRule="exact"/>
              <w:jc w:val="left"/>
              <w:rPr>
                <w:rFonts w:ascii="宋体" w:hAnsi="宋体" w:cs="宋体"/>
                <w:sz w:val="18"/>
                <w:szCs w:val="18"/>
              </w:rPr>
            </w:pPr>
            <w:r>
              <w:rPr>
                <w:rFonts w:hint="eastAsia" w:ascii="宋体" w:hAnsi="宋体" w:cs="宋体"/>
                <w:sz w:val="18"/>
                <w:szCs w:val="18"/>
              </w:rPr>
              <w:t>实验动物法规与标准</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vAlign w:val="center"/>
          </w:tcPr>
          <w:p>
            <w:pPr>
              <w:spacing w:line="200" w:lineRule="exact"/>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3142" w:type="dxa"/>
            <w:gridSpan w:val="3"/>
            <w:vAlign w:val="center"/>
          </w:tcPr>
          <w:p>
            <w:pPr>
              <w:jc w:val="center"/>
              <w:rPr>
                <w:rFonts w:ascii="宋体" w:hAnsi="宋体" w:cs="宋体"/>
                <w:sz w:val="18"/>
                <w:szCs w:val="18"/>
              </w:rPr>
            </w:pPr>
            <w:r>
              <w:rPr>
                <w:rFonts w:hint="eastAsia" w:ascii="宋体" w:hAnsi="宋体" w:cs="宋体"/>
                <w:sz w:val="18"/>
                <w:szCs w:val="18"/>
              </w:rPr>
              <w:t>小计</w:t>
            </w:r>
          </w:p>
        </w:tc>
        <w:tc>
          <w:tcPr>
            <w:tcW w:w="545"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5"/>
                <w:szCs w:val="15"/>
              </w:rPr>
              <w:t>21</w:t>
            </w:r>
          </w:p>
        </w:tc>
        <w:tc>
          <w:tcPr>
            <w:tcW w:w="598" w:type="dxa"/>
            <w:gridSpan w:val="2"/>
            <w:tcBorders>
              <w:bottom w:val="single" w:color="auto" w:sz="4" w:space="0"/>
            </w:tcBorders>
            <w:vAlign w:val="center"/>
          </w:tcPr>
          <w:p>
            <w:pPr>
              <w:spacing w:line="200" w:lineRule="exact"/>
              <w:jc w:val="center"/>
              <w:rPr>
                <w:rFonts w:ascii="宋体" w:hAnsi="宋体" w:cs="宋体"/>
                <w:sz w:val="18"/>
                <w:szCs w:val="18"/>
              </w:rPr>
            </w:pPr>
          </w:p>
        </w:tc>
        <w:tc>
          <w:tcPr>
            <w:tcW w:w="492"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418</w:t>
            </w:r>
          </w:p>
        </w:tc>
        <w:tc>
          <w:tcPr>
            <w:tcW w:w="545"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117</w:t>
            </w:r>
          </w:p>
        </w:tc>
        <w:tc>
          <w:tcPr>
            <w:tcW w:w="545" w:type="dxa"/>
            <w:tcBorders>
              <w:bottom w:val="single" w:color="auto" w:sz="4" w:space="0"/>
            </w:tcBorders>
            <w:vAlign w:val="center"/>
          </w:tcPr>
          <w:p>
            <w:pPr>
              <w:spacing w:line="200" w:lineRule="exact"/>
              <w:jc w:val="center"/>
              <w:rPr>
                <w:rFonts w:ascii="宋体" w:hAnsi="宋体" w:cs="宋体"/>
                <w:sz w:val="18"/>
                <w:szCs w:val="18"/>
              </w:rPr>
            </w:pPr>
          </w:p>
        </w:tc>
        <w:tc>
          <w:tcPr>
            <w:tcW w:w="545" w:type="dxa"/>
            <w:tcBorders>
              <w:bottom w:val="single" w:color="auto" w:sz="4" w:space="0"/>
            </w:tcBorders>
            <w:vAlign w:val="center"/>
          </w:tcPr>
          <w:p>
            <w:pPr>
              <w:spacing w:line="200" w:lineRule="exact"/>
              <w:jc w:val="center"/>
              <w:rPr>
                <w:rFonts w:ascii="宋体" w:hAnsi="宋体" w:cs="宋体"/>
                <w:sz w:val="18"/>
                <w:szCs w:val="18"/>
              </w:rPr>
            </w:pPr>
          </w:p>
        </w:tc>
        <w:tc>
          <w:tcPr>
            <w:tcW w:w="545" w:type="dxa"/>
            <w:tcBorders>
              <w:bottom w:val="single" w:color="auto" w:sz="4" w:space="0"/>
            </w:tcBorders>
            <w:vAlign w:val="center"/>
          </w:tcPr>
          <w:p>
            <w:pPr>
              <w:spacing w:line="200" w:lineRule="exact"/>
              <w:jc w:val="center"/>
              <w:rPr>
                <w:rFonts w:ascii="宋体" w:hAnsi="宋体" w:cs="宋体"/>
                <w:sz w:val="18"/>
                <w:szCs w:val="18"/>
              </w:rPr>
            </w:pPr>
          </w:p>
        </w:tc>
        <w:tc>
          <w:tcPr>
            <w:tcW w:w="545"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45" w:type="dxa"/>
            <w:tcBorders>
              <w:bottom w:val="single" w:color="auto" w:sz="4" w:space="0"/>
            </w:tcBorders>
            <w:vAlign w:val="center"/>
          </w:tcPr>
          <w:p>
            <w:pPr>
              <w:spacing w:line="20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545" w:type="dxa"/>
            <w:tcBorders>
              <w:bottom w:val="single" w:color="auto" w:sz="4" w:space="0"/>
            </w:tcBorders>
            <w:vAlign w:val="center"/>
          </w:tcPr>
          <w:p>
            <w:pPr>
              <w:spacing w:line="200" w:lineRule="exact"/>
              <w:jc w:val="center"/>
              <w:rPr>
                <w:rFonts w:ascii="宋体" w:hAnsi="宋体" w:cs="宋体"/>
                <w:sz w:val="15"/>
                <w:szCs w:val="15"/>
              </w:rPr>
            </w:pPr>
            <w:r>
              <w:rPr>
                <w:rFonts w:hint="eastAsia" w:ascii="宋体" w:hAnsi="宋体" w:cs="宋体"/>
                <w:sz w:val="15"/>
                <w:szCs w:val="15"/>
              </w:rPr>
              <w:t>5.5</w:t>
            </w:r>
          </w:p>
        </w:tc>
        <w:tc>
          <w:tcPr>
            <w:tcW w:w="545"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6.5</w:t>
            </w:r>
          </w:p>
        </w:tc>
        <w:tc>
          <w:tcPr>
            <w:tcW w:w="552" w:type="dxa"/>
            <w:gridSpan w:val="2"/>
            <w:tcBorders>
              <w:bottom w:val="single" w:color="auto" w:sz="4" w:space="0"/>
            </w:tcBorders>
            <w:vAlign w:val="center"/>
          </w:tcPr>
          <w:p>
            <w:pPr>
              <w:spacing w:line="200" w:lineRule="exact"/>
              <w:jc w:val="center"/>
              <w:rPr>
                <w:rFonts w:ascii="宋体" w:hAnsi="宋体" w:cs="宋体"/>
                <w:sz w:val="18"/>
                <w:szCs w:val="18"/>
              </w:rPr>
            </w:pPr>
          </w:p>
        </w:tc>
        <w:tc>
          <w:tcPr>
            <w:tcW w:w="339" w:type="dxa"/>
            <w:vMerge w:val="continue"/>
            <w:tcBorders>
              <w:bottom w:val="single" w:color="auto" w:sz="4" w:space="0"/>
            </w:tcBorders>
            <w:shd w:val="clear" w:color="auto" w:fill="auto"/>
            <w:vAlign w:val="center"/>
          </w:tcPr>
          <w:p>
            <w:pPr>
              <w:spacing w:line="200" w:lineRule="exact"/>
              <w:jc w:val="center"/>
              <w:rPr>
                <w:rFonts w:ascii="Times New Roman" w:hAnsi="Times New Roman"/>
                <w:sz w:val="18"/>
                <w:szCs w:val="18"/>
              </w:rPr>
            </w:pPr>
          </w:p>
        </w:tc>
        <w:tc>
          <w:tcPr>
            <w:tcW w:w="283" w:type="dxa"/>
            <w:vMerge w:val="continue"/>
            <w:tcBorders>
              <w:bottom w:val="single" w:color="auto" w:sz="4" w:space="0"/>
            </w:tcBorders>
            <w:shd w:val="clear" w:color="auto" w:fill="auto"/>
            <w:vAlign w:val="center"/>
          </w:tcPr>
          <w:p>
            <w:pPr>
              <w:spacing w:line="200" w:lineRule="exact"/>
              <w:jc w:val="center"/>
              <w:rPr>
                <w:rFonts w:ascii="Times New Roman" w:hAnsi="Times New Roman"/>
                <w:sz w:val="18"/>
                <w:szCs w:val="18"/>
              </w:rPr>
            </w:pPr>
          </w:p>
        </w:tc>
      </w:tr>
    </w:tbl>
    <w:p>
      <w:pPr>
        <w:spacing w:afterLines="50" w:line="700" w:lineRule="exact"/>
        <w:jc w:val="center"/>
        <w:rPr>
          <w:rFonts w:ascii="文鼎小标宋简" w:hAnsi="宋体" w:eastAsia="文鼎小标宋简"/>
          <w:bCs/>
          <w:sz w:val="30"/>
          <w:szCs w:val="30"/>
        </w:rPr>
      </w:pPr>
    </w:p>
    <w:p>
      <w:pPr>
        <w:spacing w:afterLines="50" w:line="700" w:lineRule="exact"/>
        <w:jc w:val="center"/>
        <w:rPr>
          <w:rFonts w:ascii="文鼎小标宋简" w:hAnsi="宋体" w:eastAsia="文鼎小标宋简"/>
          <w:bCs/>
          <w:sz w:val="30"/>
          <w:szCs w:val="30"/>
        </w:rPr>
      </w:pPr>
    </w:p>
    <w:p>
      <w:pPr>
        <w:spacing w:afterLines="50" w:line="700" w:lineRule="exact"/>
        <w:jc w:val="center"/>
        <w:rPr>
          <w:rFonts w:ascii="文鼎小标宋简" w:hAnsi="宋体" w:eastAsia="文鼎小标宋简"/>
          <w:bCs/>
          <w:sz w:val="30"/>
          <w:szCs w:val="30"/>
        </w:rPr>
      </w:pPr>
    </w:p>
    <w:p>
      <w:pPr>
        <w:spacing w:afterLines="50" w:line="700" w:lineRule="exact"/>
        <w:jc w:val="center"/>
        <w:rPr>
          <w:rFonts w:ascii="Times New Roman" w:hAnsi="Times New Roman" w:eastAsia="文鼎小标宋简"/>
          <w:bCs/>
          <w:sz w:val="30"/>
          <w:szCs w:val="30"/>
        </w:rPr>
      </w:pPr>
      <w:r>
        <w:rPr>
          <w:rFonts w:hint="eastAsia" w:ascii="文鼎小标宋简" w:hAnsi="宋体" w:eastAsia="文鼎小标宋简"/>
          <w:bCs/>
          <w:sz w:val="30"/>
          <w:szCs w:val="30"/>
        </w:rPr>
        <w:t>生物技术专业</w:t>
      </w:r>
      <w:r>
        <w:rPr>
          <w:rFonts w:hint="eastAsia" w:ascii="Times New Roman" w:hAnsi="Times New Roman" w:eastAsia="文鼎小标宋简"/>
          <w:bCs/>
          <w:sz w:val="30"/>
          <w:szCs w:val="30"/>
        </w:rPr>
        <w:t>实践教学环节安排表</w:t>
      </w:r>
    </w:p>
    <w:tbl>
      <w:tblPr>
        <w:tblStyle w:val="13"/>
        <w:tblW w:w="8288" w:type="dxa"/>
        <w:jc w:val="center"/>
        <w:tblInd w:w="0" w:type="dxa"/>
        <w:tblLayout w:type="fixed"/>
        <w:tblCellMar>
          <w:top w:w="0" w:type="dxa"/>
          <w:left w:w="108" w:type="dxa"/>
          <w:bottom w:w="0" w:type="dxa"/>
          <w:right w:w="108" w:type="dxa"/>
        </w:tblCellMar>
      </w:tblPr>
      <w:tblGrid>
        <w:gridCol w:w="1325"/>
        <w:gridCol w:w="2007"/>
        <w:gridCol w:w="608"/>
        <w:gridCol w:w="1095"/>
        <w:gridCol w:w="1395"/>
        <w:gridCol w:w="1858"/>
      </w:tblGrid>
      <w:tr>
        <w:tblPrEx>
          <w:tblLayout w:type="fixed"/>
          <w:tblCellMar>
            <w:top w:w="0" w:type="dxa"/>
            <w:left w:w="108" w:type="dxa"/>
            <w:bottom w:w="0" w:type="dxa"/>
            <w:right w:w="108" w:type="dxa"/>
          </w:tblCellMar>
        </w:tblPrEx>
        <w:trPr>
          <w:trHeight w:val="291" w:hRule="atLeast"/>
          <w:jc w:val="center"/>
        </w:trPr>
        <w:tc>
          <w:tcPr>
            <w:tcW w:w="132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实践环节编号</w:t>
            </w:r>
          </w:p>
        </w:tc>
        <w:tc>
          <w:tcPr>
            <w:tcW w:w="200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实践环节名称</w:t>
            </w:r>
          </w:p>
        </w:tc>
        <w:tc>
          <w:tcPr>
            <w:tcW w:w="60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学分</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周数</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建议修读学期</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备注</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854301</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生物化学读书报告</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读书分散进行，报告在生化课完成1/3以后，在下午或晚上进行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854018</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动物遗传学教学实习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w:t>
            </w:r>
          </w:p>
        </w:tc>
        <w:tc>
          <w:tcPr>
            <w:tcW w:w="1858" w:type="dxa"/>
            <w:tcBorders>
              <w:top w:val="single" w:color="auto" w:sz="4" w:space="0"/>
              <w:left w:val="nil"/>
              <w:bottom w:val="single" w:color="auto" w:sz="4" w:space="0"/>
              <w:right w:val="single" w:color="auto" w:sz="4" w:space="0"/>
            </w:tcBorders>
            <w:vAlign w:val="center"/>
          </w:tcPr>
          <w:p>
            <w:pPr>
              <w:spacing w:line="200" w:lineRule="exact"/>
              <w:jc w:val="left"/>
              <w:rPr>
                <w:rFonts w:ascii="宋体" w:hAnsi="宋体"/>
                <w:sz w:val="15"/>
                <w:szCs w:val="15"/>
              </w:rPr>
            </w:pPr>
            <w:r>
              <w:rPr>
                <w:rFonts w:hint="eastAsia" w:ascii="宋体" w:hAnsi="宋体" w:cs="宋体"/>
                <w:kern w:val="0"/>
                <w:sz w:val="18"/>
                <w:szCs w:val="18"/>
              </w:rPr>
              <w:t>修完《动物遗传学》和《动物育种学》后进行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854302</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生物化学制备综合技术</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w:t>
            </w: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任课教师集中授课、讲解，安排2-3个独立实验让学生选择，分组进行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854011</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动物实验技术教学实习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5</w:t>
            </w: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任课教师集中讲解后，学生分组进行</w:t>
            </w:r>
          </w:p>
        </w:tc>
      </w:tr>
      <w:tr>
        <w:tblPrEx>
          <w:tblLayout w:type="fixed"/>
          <w:tblCellMar>
            <w:top w:w="0" w:type="dxa"/>
            <w:left w:w="108" w:type="dxa"/>
            <w:bottom w:w="0" w:type="dxa"/>
            <w:right w:w="108" w:type="dxa"/>
          </w:tblCellMar>
        </w:tblPrEx>
        <w:trPr>
          <w:trHeight w:val="45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854303</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生物制药与发酵综合实验</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任课教师集中授课、讲解后，学生分组轮转，分组进行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854304</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基因工程综合实验</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任课教师集中授课、讲解后，学生分组，设计实验流程，充分讨论后，分组进行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854305</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生物信息学综合分析</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任课教师集中授课、讲解后，学生分组，设计实验流程，充分论证，分组进行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854306</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动物生理生化实验技术</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任课教师集中讲解后，学生分组进行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854704</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基因组编辑技术</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854017</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动物营养与饲料教学实习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jc w:val="left"/>
              <w:rPr>
                <w:rFonts w:ascii="宋体" w:hAnsi="宋体"/>
                <w:sz w:val="18"/>
                <w:szCs w:val="18"/>
              </w:rPr>
            </w:pPr>
            <w:r>
              <w:rPr>
                <w:rFonts w:hint="eastAsia" w:ascii="宋体" w:hAnsi="宋体" w:cs="宋体"/>
                <w:kern w:val="0"/>
                <w:sz w:val="18"/>
                <w:szCs w:val="18"/>
              </w:rPr>
              <w:t>修完《动物营养学》和《饲料学》后进行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854016</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猪生产学教学实习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854002</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开题报告</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宋体" w:hAnsi="宋体"/>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854003</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6</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7-8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5"/>
                <w:szCs w:val="15"/>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854004</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毕业论文</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10</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7-8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5"/>
                <w:szCs w:val="15"/>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407" w:hRule="atLeast"/>
          <w:jc w:val="center"/>
        </w:trPr>
        <w:tc>
          <w:tcPr>
            <w:tcW w:w="3332" w:type="dxa"/>
            <w:gridSpan w:val="2"/>
            <w:tcBorders>
              <w:top w:val="nil"/>
              <w:left w:val="single" w:color="auto" w:sz="4" w:space="0"/>
              <w:bottom w:val="single" w:color="auto" w:sz="4" w:space="0"/>
              <w:right w:val="single" w:color="auto" w:sz="4" w:space="0"/>
            </w:tcBorders>
            <w:vAlign w:val="center"/>
          </w:tcPr>
          <w:p>
            <w:pPr>
              <w:spacing w:line="200" w:lineRule="exact"/>
              <w:rPr>
                <w:rFonts w:ascii="宋体" w:hAnsi="宋体"/>
                <w:sz w:val="18"/>
                <w:szCs w:val="18"/>
              </w:rPr>
            </w:pPr>
            <w:r>
              <w:rPr>
                <w:rFonts w:hint="eastAsia" w:ascii="宋体" w:hAnsi="宋体"/>
                <w:sz w:val="18"/>
                <w:szCs w:val="18"/>
              </w:rPr>
              <w:t>合计</w:t>
            </w:r>
          </w:p>
        </w:tc>
        <w:tc>
          <w:tcPr>
            <w:tcW w:w="608" w:type="dxa"/>
            <w:tcBorders>
              <w:top w:val="nil"/>
              <w:left w:val="nil"/>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16</w:t>
            </w:r>
          </w:p>
        </w:tc>
        <w:tc>
          <w:tcPr>
            <w:tcW w:w="1095" w:type="dxa"/>
            <w:tcBorders>
              <w:top w:val="nil"/>
              <w:left w:val="nil"/>
              <w:bottom w:val="single" w:color="auto" w:sz="4" w:space="0"/>
              <w:right w:val="single" w:color="auto" w:sz="4" w:space="0"/>
            </w:tcBorders>
            <w:vAlign w:val="center"/>
          </w:tcPr>
          <w:p>
            <w:pPr>
              <w:spacing w:line="200" w:lineRule="exact"/>
              <w:jc w:val="center"/>
              <w:rPr>
                <w:rFonts w:hint="eastAsia" w:ascii="宋体" w:hAnsi="宋体" w:eastAsia="宋体"/>
                <w:sz w:val="18"/>
                <w:szCs w:val="18"/>
                <w:lang w:eastAsia="zh-CN"/>
              </w:rPr>
            </w:pPr>
            <w:r>
              <w:rPr>
                <w:rFonts w:hint="eastAsia" w:ascii="宋体" w:hAnsi="宋体"/>
                <w:sz w:val="18"/>
                <w:szCs w:val="18"/>
                <w:lang w:val="en-US" w:eastAsia="zh-CN"/>
              </w:rPr>
              <w:t>30</w:t>
            </w:r>
          </w:p>
        </w:tc>
        <w:tc>
          <w:tcPr>
            <w:tcW w:w="1395"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宋体"/>
                <w:sz w:val="18"/>
                <w:szCs w:val="18"/>
              </w:rPr>
            </w:pP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8"/>
                <w:szCs w:val="18"/>
              </w:rPr>
            </w:pPr>
          </w:p>
        </w:tc>
      </w:tr>
    </w:tbl>
    <w:p>
      <w:pPr>
        <w:spacing w:afterLines="50" w:line="700" w:lineRule="exact"/>
        <w:jc w:val="center"/>
        <w:rPr>
          <w:rFonts w:ascii="文鼎小标宋简" w:hAnsi="宋体" w:eastAsia="文鼎小标宋简"/>
          <w:bCs/>
          <w:szCs w:val="21"/>
        </w:rPr>
      </w:pPr>
    </w:p>
    <w:p>
      <w:pPr>
        <w:spacing w:afterLines="50" w:line="700" w:lineRule="exact"/>
        <w:jc w:val="center"/>
        <w:rPr>
          <w:rFonts w:ascii="文鼎小标宋简" w:hAnsi="宋体" w:eastAsia="文鼎小标宋简"/>
          <w:bCs/>
          <w:sz w:val="30"/>
          <w:szCs w:val="30"/>
        </w:rPr>
      </w:pPr>
      <w:r>
        <w:rPr>
          <w:rFonts w:hint="eastAsia" w:ascii="文鼎小标宋简" w:hAnsi="宋体" w:eastAsia="文鼎小标宋简"/>
          <w:bCs/>
          <w:sz w:val="30"/>
          <w:szCs w:val="30"/>
        </w:rPr>
        <w:t>生物技术专业学时、学分分配表</w:t>
      </w:r>
    </w:p>
    <w:tbl>
      <w:tblPr>
        <w:tblStyle w:val="13"/>
        <w:tblW w:w="8266" w:type="dxa"/>
        <w:jc w:val="center"/>
        <w:tblInd w:w="0" w:type="dxa"/>
        <w:tblLayout w:type="fixed"/>
        <w:tblCellMar>
          <w:top w:w="0" w:type="dxa"/>
          <w:left w:w="108" w:type="dxa"/>
          <w:bottom w:w="0" w:type="dxa"/>
          <w:right w:w="108" w:type="dxa"/>
        </w:tblCellMar>
      </w:tblPr>
      <w:tblGrid>
        <w:gridCol w:w="1425"/>
        <w:gridCol w:w="679"/>
        <w:gridCol w:w="787"/>
        <w:gridCol w:w="733"/>
        <w:gridCol w:w="889"/>
        <w:gridCol w:w="926"/>
        <w:gridCol w:w="634"/>
        <w:gridCol w:w="832"/>
        <w:gridCol w:w="585"/>
        <w:gridCol w:w="776"/>
      </w:tblGrid>
      <w:tr>
        <w:tblPrEx>
          <w:tblLayout w:type="fixed"/>
          <w:tblCellMar>
            <w:top w:w="0" w:type="dxa"/>
            <w:left w:w="108" w:type="dxa"/>
            <w:bottom w:w="0" w:type="dxa"/>
            <w:right w:w="108" w:type="dxa"/>
          </w:tblCellMar>
        </w:tblPrEx>
        <w:trPr>
          <w:trHeight w:val="6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纵向结构</w:t>
            </w:r>
          </w:p>
        </w:tc>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横向结构</w:t>
            </w:r>
          </w:p>
        </w:tc>
        <w:tc>
          <w:tcPr>
            <w:tcW w:w="63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83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7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440"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通识教育课程</w:t>
            </w:r>
          </w:p>
        </w:tc>
        <w:tc>
          <w:tcPr>
            <w:tcW w:w="67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1346</w:t>
            </w:r>
          </w:p>
        </w:tc>
        <w:tc>
          <w:tcPr>
            <w:tcW w:w="78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4</w:t>
            </w:r>
            <w:r>
              <w:rPr>
                <w:rFonts w:hint="eastAsia"/>
                <w:sz w:val="18"/>
                <w:szCs w:val="18"/>
                <w:lang w:val="en-US" w:eastAsia="zh-CN"/>
              </w:rPr>
              <w:t>8</w:t>
            </w:r>
            <w:r>
              <w:rPr>
                <w:rFonts w:hint="eastAsia"/>
                <w:sz w:val="18"/>
                <w:szCs w:val="18"/>
              </w:rPr>
              <w:t>.5%</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70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4</w:t>
            </w:r>
            <w:r>
              <w:rPr>
                <w:rFonts w:hint="eastAsia"/>
                <w:sz w:val="18"/>
                <w:szCs w:val="18"/>
                <w:lang w:val="en-US" w:eastAsia="zh-CN"/>
              </w:rPr>
              <w:t>7</w:t>
            </w:r>
            <w:r>
              <w:rPr>
                <w:rFonts w:hint="eastAsia"/>
                <w:sz w:val="18"/>
                <w:szCs w:val="18"/>
              </w:rPr>
              <w:t>%</w:t>
            </w:r>
          </w:p>
        </w:tc>
        <w:tc>
          <w:tcPr>
            <w:tcW w:w="926" w:type="dxa"/>
            <w:vMerge w:val="restart"/>
            <w:tcBorders>
              <w:top w:val="single" w:color="auto" w:sz="4" w:space="0"/>
              <w:left w:val="nil"/>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必修课</w:t>
            </w:r>
          </w:p>
        </w:tc>
        <w:tc>
          <w:tcPr>
            <w:tcW w:w="634" w:type="dxa"/>
            <w:vMerge w:val="restart"/>
            <w:tcBorders>
              <w:top w:val="single" w:color="auto" w:sz="4" w:space="0"/>
              <w:left w:val="nil"/>
              <w:right w:val="single" w:color="auto" w:sz="4" w:space="0"/>
            </w:tcBorders>
            <w:vAlign w:val="center"/>
          </w:tcPr>
          <w:p>
            <w:pPr>
              <w:spacing w:line="200" w:lineRule="exact"/>
              <w:jc w:val="center"/>
              <w:rPr>
                <w:color w:val="FF0000"/>
                <w:sz w:val="18"/>
                <w:szCs w:val="18"/>
              </w:rPr>
            </w:pPr>
            <w:r>
              <w:rPr>
                <w:rFonts w:hint="eastAsia"/>
                <w:sz w:val="18"/>
                <w:szCs w:val="18"/>
              </w:rPr>
              <w:t>1970</w:t>
            </w:r>
          </w:p>
        </w:tc>
        <w:tc>
          <w:tcPr>
            <w:tcW w:w="832" w:type="dxa"/>
            <w:vMerge w:val="restart"/>
            <w:tcBorders>
              <w:top w:val="single" w:color="auto" w:sz="4" w:space="0"/>
              <w:left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7</w:t>
            </w:r>
            <w:r>
              <w:rPr>
                <w:rFonts w:hint="eastAsia"/>
                <w:sz w:val="18"/>
                <w:szCs w:val="18"/>
                <w:lang w:val="en-US" w:eastAsia="zh-CN"/>
              </w:rPr>
              <w:t>1</w:t>
            </w:r>
            <w:r>
              <w:rPr>
                <w:rFonts w:hint="eastAsia"/>
                <w:sz w:val="18"/>
                <w:szCs w:val="18"/>
              </w:rPr>
              <w:t>%</w:t>
            </w:r>
          </w:p>
        </w:tc>
        <w:tc>
          <w:tcPr>
            <w:tcW w:w="585" w:type="dxa"/>
            <w:vMerge w:val="restart"/>
            <w:tcBorders>
              <w:top w:val="nil"/>
              <w:left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98.5</w:t>
            </w:r>
          </w:p>
        </w:tc>
        <w:tc>
          <w:tcPr>
            <w:tcW w:w="776" w:type="dxa"/>
            <w:vMerge w:val="restart"/>
            <w:tcBorders>
              <w:top w:val="nil"/>
              <w:left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6</w:t>
            </w:r>
            <w:r>
              <w:rPr>
                <w:rFonts w:hint="eastAsia"/>
                <w:sz w:val="18"/>
                <w:szCs w:val="18"/>
                <w:lang w:val="en-US" w:eastAsia="zh-CN"/>
              </w:rPr>
              <w:t>6</w:t>
            </w:r>
            <w:r>
              <w:rPr>
                <w:rFonts w:hint="eastAsia"/>
                <w:sz w:val="18"/>
                <w:szCs w:val="18"/>
              </w:rPr>
              <w:t>%</w:t>
            </w:r>
          </w:p>
        </w:tc>
      </w:tr>
      <w:tr>
        <w:tblPrEx>
          <w:tblLayout w:type="fixed"/>
          <w:tblCellMar>
            <w:top w:w="0" w:type="dxa"/>
            <w:left w:w="108" w:type="dxa"/>
            <w:bottom w:w="0" w:type="dxa"/>
            <w:right w:w="108" w:type="dxa"/>
          </w:tblCellMar>
        </w:tblPrEx>
        <w:trPr>
          <w:trHeight w:val="445"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学科基础课程</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hint="eastAsia" w:eastAsia="宋体"/>
                <w:color w:val="FF0000"/>
                <w:sz w:val="18"/>
                <w:szCs w:val="18"/>
                <w:lang w:eastAsia="zh-CN"/>
              </w:rPr>
            </w:pPr>
            <w:r>
              <w:rPr>
                <w:rFonts w:hint="eastAsia"/>
                <w:sz w:val="18"/>
                <w:szCs w:val="18"/>
                <w:lang w:val="en-US" w:eastAsia="zh-CN"/>
              </w:rPr>
              <w:t>724</w:t>
            </w:r>
          </w:p>
        </w:tc>
        <w:tc>
          <w:tcPr>
            <w:tcW w:w="78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2</w:t>
            </w:r>
            <w:r>
              <w:rPr>
                <w:rFonts w:hint="eastAsia"/>
                <w:sz w:val="18"/>
                <w:szCs w:val="18"/>
                <w:lang w:val="en-US" w:eastAsia="zh-CN"/>
              </w:rPr>
              <w:t>6</w:t>
            </w:r>
            <w:r>
              <w:rPr>
                <w:rFonts w:hint="eastAsia"/>
                <w:sz w:val="18"/>
                <w:szCs w:val="18"/>
              </w:rPr>
              <w:t>%</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eastAsia" w:eastAsia="宋体"/>
                <w:color w:val="FF0000"/>
                <w:sz w:val="18"/>
                <w:szCs w:val="18"/>
                <w:lang w:eastAsia="zh-CN"/>
              </w:rPr>
            </w:pPr>
            <w:r>
              <w:rPr>
                <w:rFonts w:hint="eastAsia"/>
                <w:sz w:val="18"/>
                <w:szCs w:val="18"/>
                <w:lang w:val="en-US" w:eastAsia="zh-CN"/>
              </w:rPr>
              <w:t>40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2</w:t>
            </w:r>
            <w:r>
              <w:rPr>
                <w:rFonts w:hint="eastAsia"/>
                <w:sz w:val="18"/>
                <w:szCs w:val="18"/>
                <w:lang w:val="en-US" w:eastAsia="zh-CN"/>
              </w:rPr>
              <w:t>7</w:t>
            </w:r>
            <w:r>
              <w:rPr>
                <w:rFonts w:hint="eastAsia"/>
                <w:sz w:val="18"/>
                <w:szCs w:val="18"/>
              </w:rPr>
              <w:t>%</w:t>
            </w:r>
          </w:p>
        </w:tc>
        <w:tc>
          <w:tcPr>
            <w:tcW w:w="926" w:type="dxa"/>
            <w:vMerge w:val="continue"/>
            <w:tcBorders>
              <w:left w:val="nil"/>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p>
        </w:tc>
        <w:tc>
          <w:tcPr>
            <w:tcW w:w="634" w:type="dxa"/>
            <w:vMerge w:val="continue"/>
            <w:tcBorders>
              <w:left w:val="nil"/>
              <w:bottom w:val="single" w:color="auto" w:sz="4" w:space="0"/>
              <w:right w:val="single" w:color="auto" w:sz="4" w:space="0"/>
            </w:tcBorders>
            <w:vAlign w:val="center"/>
          </w:tcPr>
          <w:p>
            <w:pPr>
              <w:spacing w:line="200" w:lineRule="exact"/>
              <w:jc w:val="center"/>
              <w:rPr>
                <w:color w:val="FF0000"/>
                <w:sz w:val="18"/>
                <w:szCs w:val="18"/>
              </w:rPr>
            </w:pPr>
          </w:p>
        </w:tc>
        <w:tc>
          <w:tcPr>
            <w:tcW w:w="832" w:type="dxa"/>
            <w:vMerge w:val="continue"/>
            <w:tcBorders>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c>
          <w:tcPr>
            <w:tcW w:w="585" w:type="dxa"/>
            <w:vMerge w:val="continue"/>
            <w:tcBorders>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c>
          <w:tcPr>
            <w:tcW w:w="776" w:type="dxa"/>
            <w:vMerge w:val="continue"/>
            <w:tcBorders>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r>
      <w:tr>
        <w:tblPrEx>
          <w:tblLayout w:type="fixed"/>
          <w:tblCellMar>
            <w:top w:w="0" w:type="dxa"/>
            <w:left w:w="108" w:type="dxa"/>
            <w:bottom w:w="0" w:type="dxa"/>
            <w:right w:w="108" w:type="dxa"/>
          </w:tblCellMar>
        </w:tblPrEx>
        <w:trPr>
          <w:trHeight w:val="721"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专业教育课程</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hint="eastAsia" w:eastAsia="宋体"/>
                <w:color w:val="FF0000"/>
                <w:sz w:val="18"/>
                <w:szCs w:val="18"/>
                <w:lang w:eastAsia="zh-CN"/>
              </w:rPr>
            </w:pPr>
            <w:r>
              <w:rPr>
                <w:rFonts w:hint="eastAsia"/>
                <w:sz w:val="18"/>
                <w:szCs w:val="18"/>
                <w:lang w:val="en-US" w:eastAsia="zh-CN"/>
              </w:rPr>
              <w:t>708</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color w:val="FF0000"/>
                <w:sz w:val="18"/>
                <w:szCs w:val="18"/>
              </w:rPr>
            </w:pPr>
            <w:r>
              <w:rPr>
                <w:rFonts w:hint="eastAsia"/>
                <w:sz w:val="18"/>
                <w:szCs w:val="18"/>
              </w:rPr>
              <w:t>25.</w:t>
            </w:r>
            <w:r>
              <w:rPr>
                <w:rFonts w:hint="eastAsia"/>
                <w:sz w:val="18"/>
                <w:szCs w:val="18"/>
                <w:lang w:val="en-US" w:eastAsia="zh-CN"/>
              </w:rPr>
              <w:t>5</w:t>
            </w:r>
            <w:r>
              <w:rPr>
                <w:rFonts w:hint="eastAsia"/>
                <w:sz w:val="18"/>
                <w:szCs w:val="18"/>
              </w:rPr>
              <w:t>%</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color w:val="FF0000"/>
                <w:sz w:val="18"/>
                <w:szCs w:val="18"/>
              </w:rPr>
            </w:pPr>
            <w:r>
              <w:rPr>
                <w:rFonts w:hint="eastAsia"/>
                <w:sz w:val="18"/>
                <w:szCs w:val="18"/>
              </w:rPr>
              <w:t>3</w:t>
            </w:r>
            <w:r>
              <w:rPr>
                <w:rFonts w:hint="eastAsia"/>
                <w:sz w:val="18"/>
                <w:szCs w:val="18"/>
                <w:lang w:val="en-US" w:eastAsia="zh-CN"/>
              </w:rPr>
              <w:t>9</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color w:val="FF0000"/>
                <w:sz w:val="18"/>
                <w:szCs w:val="18"/>
              </w:rPr>
            </w:pPr>
            <w:r>
              <w:rPr>
                <w:rFonts w:hint="eastAsia"/>
                <w:sz w:val="18"/>
                <w:szCs w:val="18"/>
              </w:rPr>
              <w:t>2</w:t>
            </w:r>
            <w:r>
              <w:rPr>
                <w:rFonts w:hint="eastAsia"/>
                <w:sz w:val="18"/>
                <w:szCs w:val="18"/>
                <w:lang w:val="en-US" w:eastAsia="zh-CN"/>
              </w:rPr>
              <w:t>6</w:t>
            </w:r>
            <w:r>
              <w:rPr>
                <w:rFonts w:hint="eastAsia"/>
                <w:sz w:val="18"/>
                <w:szCs w:val="18"/>
              </w:rPr>
              <w:t>%</w:t>
            </w:r>
          </w:p>
        </w:tc>
        <w:tc>
          <w:tcPr>
            <w:tcW w:w="926"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选修课</w:t>
            </w:r>
          </w:p>
        </w:tc>
        <w:tc>
          <w:tcPr>
            <w:tcW w:w="634"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rFonts w:hint="eastAsia" w:eastAsia="宋体"/>
                <w:color w:val="FF0000"/>
                <w:kern w:val="0"/>
                <w:sz w:val="18"/>
                <w:szCs w:val="18"/>
                <w:lang w:eastAsia="zh-CN"/>
              </w:rPr>
            </w:pPr>
            <w:r>
              <w:rPr>
                <w:rFonts w:hint="eastAsia"/>
                <w:kern w:val="0"/>
                <w:sz w:val="18"/>
                <w:szCs w:val="18"/>
                <w:lang w:val="en-US" w:eastAsia="zh-CN"/>
              </w:rPr>
              <w:t>808</w:t>
            </w:r>
          </w:p>
        </w:tc>
        <w:tc>
          <w:tcPr>
            <w:tcW w:w="832"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2</w:t>
            </w:r>
            <w:r>
              <w:rPr>
                <w:rFonts w:hint="eastAsia"/>
                <w:kern w:val="0"/>
                <w:sz w:val="18"/>
                <w:szCs w:val="18"/>
                <w:lang w:val="en-US" w:eastAsia="zh-CN"/>
              </w:rPr>
              <w:t>9</w:t>
            </w:r>
            <w:r>
              <w:rPr>
                <w:rFonts w:hint="eastAsia"/>
                <w:kern w:val="0"/>
                <w:sz w:val="18"/>
                <w:szCs w:val="18"/>
              </w:rPr>
              <w:t>%</w:t>
            </w:r>
          </w:p>
        </w:tc>
        <w:tc>
          <w:tcPr>
            <w:tcW w:w="585"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lang w:val="en-US" w:eastAsia="zh-CN"/>
              </w:rPr>
              <w:t>50</w:t>
            </w:r>
            <w:r>
              <w:rPr>
                <w:rFonts w:hint="eastAsia"/>
                <w:kern w:val="0"/>
                <w:sz w:val="18"/>
                <w:szCs w:val="18"/>
              </w:rPr>
              <w:t>.5</w:t>
            </w:r>
          </w:p>
        </w:tc>
        <w:tc>
          <w:tcPr>
            <w:tcW w:w="776"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3</w:t>
            </w:r>
            <w:r>
              <w:rPr>
                <w:rFonts w:hint="eastAsia"/>
                <w:kern w:val="0"/>
                <w:sz w:val="18"/>
                <w:szCs w:val="18"/>
                <w:lang w:val="en-US" w:eastAsia="zh-CN"/>
              </w:rPr>
              <w:t>4</w:t>
            </w:r>
            <w:r>
              <w:rPr>
                <w:rFonts w:hint="eastAsia"/>
                <w:kern w:val="0"/>
                <w:sz w:val="18"/>
                <w:szCs w:val="18"/>
              </w:rPr>
              <w:t>%</w:t>
            </w:r>
          </w:p>
        </w:tc>
      </w:tr>
      <w:tr>
        <w:tblPrEx>
          <w:tblLayout w:type="fixed"/>
          <w:tblCellMar>
            <w:top w:w="0" w:type="dxa"/>
            <w:left w:w="108" w:type="dxa"/>
            <w:bottom w:w="0" w:type="dxa"/>
            <w:right w:w="108" w:type="dxa"/>
          </w:tblCellMar>
        </w:tblPrEx>
        <w:trPr>
          <w:trHeight w:val="319"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小计</w:t>
            </w:r>
          </w:p>
        </w:tc>
        <w:tc>
          <w:tcPr>
            <w:tcW w:w="67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27</w:t>
            </w:r>
            <w:r>
              <w:rPr>
                <w:rFonts w:hint="eastAsia"/>
                <w:sz w:val="18"/>
                <w:szCs w:val="18"/>
                <w:lang w:val="en-US" w:eastAsia="zh-CN"/>
              </w:rPr>
              <w:t>78</w:t>
            </w:r>
          </w:p>
        </w:tc>
        <w:tc>
          <w:tcPr>
            <w:tcW w:w="78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100%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14</w:t>
            </w:r>
            <w:r>
              <w:rPr>
                <w:rFonts w:hint="eastAsia"/>
                <w:sz w:val="18"/>
                <w:szCs w:val="18"/>
                <w:lang w:val="en-US" w:eastAsia="zh-CN"/>
              </w:rPr>
              <w:t>9</w:t>
            </w:r>
          </w:p>
        </w:tc>
        <w:tc>
          <w:tcPr>
            <w:tcW w:w="8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100%</w:t>
            </w:r>
          </w:p>
        </w:tc>
        <w:tc>
          <w:tcPr>
            <w:tcW w:w="926" w:type="dxa"/>
            <w:tcBorders>
              <w:top w:val="single" w:color="auto" w:sz="4" w:space="0"/>
              <w:left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小计</w:t>
            </w:r>
          </w:p>
        </w:tc>
        <w:tc>
          <w:tcPr>
            <w:tcW w:w="634"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27</w:t>
            </w:r>
            <w:r>
              <w:rPr>
                <w:rFonts w:hint="eastAsia"/>
                <w:kern w:val="0"/>
                <w:sz w:val="18"/>
                <w:szCs w:val="18"/>
                <w:lang w:val="en-US" w:eastAsia="zh-CN"/>
              </w:rPr>
              <w:t>78</w:t>
            </w:r>
          </w:p>
        </w:tc>
        <w:tc>
          <w:tcPr>
            <w:tcW w:w="832"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100%</w:t>
            </w:r>
          </w:p>
        </w:tc>
        <w:tc>
          <w:tcPr>
            <w:tcW w:w="585"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14</w:t>
            </w:r>
            <w:r>
              <w:rPr>
                <w:rFonts w:hint="eastAsia"/>
                <w:kern w:val="0"/>
                <w:sz w:val="18"/>
                <w:szCs w:val="18"/>
                <w:lang w:val="en-US" w:eastAsia="zh-CN"/>
              </w:rPr>
              <w:t>9</w:t>
            </w:r>
          </w:p>
        </w:tc>
        <w:tc>
          <w:tcPr>
            <w:tcW w:w="776"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100%</w:t>
            </w:r>
          </w:p>
        </w:tc>
      </w:tr>
      <w:tr>
        <w:tblPrEx>
          <w:tblLayout w:type="fixed"/>
          <w:tblCellMar>
            <w:top w:w="0" w:type="dxa"/>
            <w:left w:w="108" w:type="dxa"/>
            <w:bottom w:w="0" w:type="dxa"/>
            <w:right w:w="108" w:type="dxa"/>
          </w:tblCellMar>
        </w:tblPrEx>
        <w:trPr>
          <w:trHeight w:val="413"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专业实践教学环节</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4F81BD" w:themeColor="accent1"/>
                <w:sz w:val="18"/>
                <w:szCs w:val="18"/>
                <w14:textFill>
                  <w14:solidFill>
                    <w14:schemeClr w14:val="accent1"/>
                  </w14:solidFill>
                </w14:textFill>
              </w:rPr>
            </w:pPr>
            <w:r>
              <w:rPr>
                <w:rFonts w:hint="eastAsia"/>
                <w:sz w:val="18"/>
                <w:szCs w:val="18"/>
                <w:highlight w:val="none"/>
              </w:rPr>
              <w:t>16学分</w:t>
            </w:r>
          </w:p>
        </w:tc>
        <w:tc>
          <w:tcPr>
            <w:tcW w:w="92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4F81BD" w:themeColor="accent1"/>
                <w:spacing w:val="-10"/>
                <w:kern w:val="0"/>
                <w:sz w:val="18"/>
                <w:szCs w:val="18"/>
                <w14:textFill>
                  <w14:solidFill>
                    <w14:schemeClr w14:val="accent1"/>
                  </w14:solidFill>
                </w14:textFill>
              </w:rPr>
            </w:pPr>
            <w:r>
              <w:rPr>
                <w:rFonts w:hint="eastAsia" w:ascii="宋体" w:hAnsi="宋体" w:cs="宋体"/>
                <w:spacing w:val="-10"/>
                <w:kern w:val="0"/>
                <w:sz w:val="18"/>
                <w:szCs w:val="18"/>
              </w:rPr>
              <w:t>合计</w:t>
            </w:r>
          </w:p>
        </w:tc>
        <w:tc>
          <w:tcPr>
            <w:tcW w:w="2827" w:type="dxa"/>
            <w:gridSpan w:val="4"/>
            <w:tcBorders>
              <w:top w:val="single" w:color="auto" w:sz="4" w:space="0"/>
              <w:left w:val="nil"/>
              <w:bottom w:val="single" w:color="auto" w:sz="4" w:space="0"/>
              <w:right w:val="single" w:color="auto" w:sz="4" w:space="0"/>
            </w:tcBorders>
            <w:vAlign w:val="center"/>
          </w:tcPr>
          <w:p>
            <w:pPr>
              <w:spacing w:line="200" w:lineRule="exact"/>
              <w:jc w:val="center"/>
              <w:rPr>
                <w:color w:val="4F81BD" w:themeColor="accent1"/>
                <w:sz w:val="18"/>
                <w:szCs w:val="18"/>
                <w14:textFill>
                  <w14:solidFill>
                    <w14:schemeClr w14:val="accent1"/>
                  </w14:solidFill>
                </w14:textFill>
              </w:rPr>
            </w:pPr>
            <w:r>
              <w:rPr>
                <w:rFonts w:hint="eastAsia"/>
                <w:sz w:val="18"/>
                <w:szCs w:val="18"/>
              </w:rPr>
              <w:t>16</w:t>
            </w:r>
            <w:r>
              <w:rPr>
                <w:rFonts w:hint="eastAsia"/>
                <w:sz w:val="18"/>
                <w:szCs w:val="18"/>
                <w:lang w:val="en-US" w:eastAsia="zh-CN"/>
              </w:rPr>
              <w:t>5</w:t>
            </w:r>
            <w:r>
              <w:rPr>
                <w:rFonts w:hint="eastAsia"/>
                <w:sz w:val="18"/>
                <w:szCs w:val="18"/>
              </w:rPr>
              <w:t>学分</w:t>
            </w:r>
          </w:p>
        </w:tc>
      </w:tr>
    </w:tbl>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jc w:val="center"/>
        <w:rPr>
          <w:rFonts w:hint="eastAsia"/>
          <w:sz w:val="28"/>
          <w:szCs w:val="28"/>
          <w:lang w:eastAsia="zh-CN"/>
        </w:rPr>
      </w:pPr>
      <w:r>
        <w:rPr>
          <w:rFonts w:hint="eastAsia"/>
          <w:b/>
          <w:sz w:val="30"/>
          <w:szCs w:val="30"/>
        </w:rPr>
        <w:t>动物</w:t>
      </w:r>
      <w:r>
        <w:rPr>
          <w:rFonts w:hint="eastAsia"/>
          <w:b/>
          <w:sz w:val="30"/>
          <w:szCs w:val="30"/>
          <w:lang w:eastAsia="zh-CN"/>
        </w:rPr>
        <w:t>科</w:t>
      </w:r>
      <w:r>
        <w:rPr>
          <w:rFonts w:hint="eastAsia"/>
          <w:b/>
          <w:sz w:val="30"/>
          <w:szCs w:val="30"/>
        </w:rPr>
        <w:t>学课外</w:t>
      </w:r>
      <w:r>
        <w:rPr>
          <w:rFonts w:hint="eastAsia"/>
          <w:b/>
          <w:sz w:val="30"/>
          <w:szCs w:val="30"/>
          <w:lang w:eastAsia="zh-CN"/>
        </w:rPr>
        <w:t>创新培养计划表</w:t>
      </w:r>
    </w:p>
    <w:tbl>
      <w:tblPr>
        <w:tblStyle w:val="13"/>
        <w:tblW w:w="8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2"/>
        <w:gridCol w:w="975"/>
        <w:gridCol w:w="992"/>
        <w:gridCol w:w="1036"/>
        <w:gridCol w:w="681"/>
        <w:gridCol w:w="717"/>
        <w:gridCol w:w="26"/>
        <w:gridCol w:w="691"/>
        <w:gridCol w:w="283"/>
        <w:gridCol w:w="450"/>
        <w:gridCol w:w="79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一级分类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二级分类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三级分类</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有效计分名次</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学分赋值办法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单项成果得分上限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本类成果得分上限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1" w:hRule="atLeast"/>
        </w:trPr>
        <w:tc>
          <w:tcPr>
            <w:tcW w:w="8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1社会实践活动</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1.1假期社会实践</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1.1.1实践报告</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团中央</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2"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省市团委</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c>
          <w:tcPr>
            <w:tcW w:w="7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1"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校、院团委</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7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1.1.2先进个人</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校（含校）以上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学院（含学部）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1.1.3先进团队</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校（含校）以上3分/次</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院（含学部）2分/次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1.2其他社会实践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1.2.1志愿者活动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1学分不低于60小时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1.2.2专业社会实践</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1学分不低于40小时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2科研实践活动</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2.1科研论文</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2.1.1学术论文</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发表cssci论文1著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ascii="楷体" w:hAnsi="楷体" w:eastAsia="楷体"/>
              </w:rPr>
              <w:t>3</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全国性刊物1-3著，省级刊物1-2著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ascii="楷体" w:hAnsi="楷体" w:eastAsia="楷体"/>
              </w:rPr>
              <w:t>2</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参加学术性会议、论文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被录入论文集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rPr>
              <w:t>1</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吉林大学学报（科研类）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rPr>
              <w:t>1</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2.2自主科研训练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2.2.1科研训练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独立完成一部分工作，并提交相应报告；或自拟科研项目，完成所有研究过程，撰写研究报告者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2.2.1科研训练</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教师科研项目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szCs w:val="21"/>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eastAsia="宋体"/>
                <w:szCs w:val="21"/>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自拟科研项目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eastAsia="宋体"/>
                <w:szCs w:val="21"/>
                <w:lang w:val="en-US" w:eastAsia="zh-CN"/>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eastAsia="宋体"/>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2.2.2实践成果展示</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1次1学分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2.2.3教学资料建设</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1套0.5学分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3创新创业实践活动</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3.1专利成果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3.1.1发明专利</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个人（发明团队前6名）取得专利一项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3.1.2实用新型专利</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个人（发明团队前3名）取得专利一项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3.1.3外观设计专利</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个人（发明团队前2名）取得专利一项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3.2软件成果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3.2.1软件著作权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个人（发明团队前5名）取得专利一项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3.3创新创业训练</w:t>
            </w:r>
          </w:p>
        </w:tc>
        <w:tc>
          <w:tcPr>
            <w:tcW w:w="992" w:type="dxa"/>
            <w:vMerge w:val="restart"/>
            <w:tcBorders>
              <w:top w:val="single" w:color="000000" w:sz="4" w:space="0"/>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3.3.1大学生创新创业训练(</w:t>
            </w:r>
            <w:r>
              <w:rPr>
                <w:rFonts w:hint="eastAsia" w:ascii="宋体" w:hAnsi="宋体" w:eastAsia="宋体" w:cs="宋体"/>
                <w:i w:val="0"/>
                <w:color w:val="000000"/>
                <w:kern w:val="0"/>
                <w:sz w:val="24"/>
                <w:szCs w:val="24"/>
                <w:u w:val="none"/>
                <w:lang w:val="zh-CN" w:eastAsia="zh-CN" w:bidi="ar"/>
              </w:rPr>
              <w:t>训练类</w:t>
            </w:r>
            <w:r>
              <w:rPr>
                <w:rFonts w:hint="eastAsia" w:ascii="宋体" w:hAnsi="宋体" w:eastAsia="宋体" w:cs="宋体"/>
                <w:i w:val="0"/>
                <w:color w:val="000000"/>
                <w:kern w:val="0"/>
                <w:sz w:val="24"/>
                <w:szCs w:val="24"/>
                <w:u w:val="none"/>
                <w:lang w:val="en-US" w:eastAsia="zh-CN" w:bidi="ar"/>
              </w:rPr>
              <w:t>)</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国家级</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5</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校  级</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2</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restart"/>
            <w:tcBorders>
              <w:top w:val="single" w:color="000000" w:sz="4" w:space="0"/>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3.3.1大学生创新创业训练(</w:t>
            </w:r>
            <w:r>
              <w:rPr>
                <w:rFonts w:hint="eastAsia" w:ascii="宋体" w:hAnsi="宋体" w:eastAsia="宋体" w:cs="宋体"/>
                <w:i w:val="0"/>
                <w:color w:val="000000"/>
                <w:kern w:val="0"/>
                <w:sz w:val="24"/>
                <w:szCs w:val="24"/>
                <w:u w:val="none"/>
                <w:lang w:val="zh-CN" w:eastAsia="zh-CN" w:bidi="ar"/>
              </w:rPr>
              <w:t>创业实践</w:t>
            </w:r>
            <w:r>
              <w:rPr>
                <w:rFonts w:hint="eastAsia" w:ascii="宋体" w:hAnsi="宋体" w:eastAsia="宋体" w:cs="宋体"/>
                <w:i w:val="0"/>
                <w:color w:val="000000"/>
                <w:kern w:val="0"/>
                <w:sz w:val="24"/>
                <w:szCs w:val="24"/>
                <w:u w:val="none"/>
                <w:lang w:val="en-US" w:eastAsia="zh-CN" w:bidi="ar"/>
              </w:rPr>
              <w:t>)</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国家级</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5</w:t>
            </w: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校  级　</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2</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tabs>
                <w:tab w:val="left" w:pos="3273"/>
              </w:tabs>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3.3.2学科竞赛</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级别</w:t>
            </w:r>
            <w:r>
              <w:rPr>
                <w:rFonts w:ascii="仿宋" w:hAnsi="Calibri" w:eastAsia="仿宋" w:cs="仿宋"/>
                <w:b/>
                <w:color w:val="000000"/>
                <w:kern w:val="0"/>
                <w:sz w:val="24"/>
                <w:lang w:val="zh-CN"/>
              </w:rPr>
              <w:t>\</w:t>
            </w:r>
            <w:r>
              <w:rPr>
                <w:rFonts w:hint="eastAsia" w:ascii="仿宋" w:hAnsi="Calibri" w:eastAsia="仿宋" w:cs="仿宋"/>
                <w:b/>
                <w:color w:val="000000"/>
                <w:kern w:val="0"/>
                <w:sz w:val="24"/>
                <w:lang w:val="zh-CN"/>
              </w:rPr>
              <w:t>等级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特等奖</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一等奖</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二等奖</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三等奖</w:t>
            </w:r>
          </w:p>
        </w:tc>
        <w:tc>
          <w:tcPr>
            <w:tcW w:w="795" w:type="dxa"/>
            <w:vMerge w:val="restart"/>
            <w:tcBorders>
              <w:top w:val="single" w:color="000000" w:sz="4" w:space="0"/>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tabs>
                <w:tab w:val="left" w:pos="3273"/>
              </w:tabs>
              <w:jc w:val="left"/>
              <w:rPr>
                <w:rFonts w:hint="eastAsia" w:ascii="宋体" w:hAnsi="宋体" w:eastAsia="宋体" w:cs="宋体"/>
                <w:i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国家级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7</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6</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5</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4</w:t>
            </w:r>
          </w:p>
        </w:tc>
        <w:tc>
          <w:tcPr>
            <w:tcW w:w="795"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省级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5</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4</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3</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2</w:t>
            </w:r>
          </w:p>
        </w:tc>
        <w:tc>
          <w:tcPr>
            <w:tcW w:w="795"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校级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4</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3</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2</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1</w:t>
            </w:r>
          </w:p>
        </w:tc>
        <w:tc>
          <w:tcPr>
            <w:tcW w:w="795" w:type="dxa"/>
            <w:vMerge w:val="continue"/>
            <w:tcBorders>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5" w:hRule="atLeast"/>
        </w:trPr>
        <w:tc>
          <w:tcPr>
            <w:tcW w:w="87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3.3.3开放性创新实验</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每个实验1学分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3.3.4课程选做实验</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每个实验1学分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3.3.5课外虚拟仿真实验</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每个0.2学分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3.4创业实践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3.4.1创业实践</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真正开展创业项目每项</w:t>
            </w:r>
            <w:r>
              <w:rPr>
                <w:rFonts w:hint="eastAsia" w:ascii="宋体" w:hAnsi="宋体" w:eastAsia="宋体" w:cs="宋体"/>
                <w:i w:val="0"/>
                <w:color w:val="000000"/>
                <w:sz w:val="24"/>
                <w:szCs w:val="24"/>
                <w:u w:val="none"/>
                <w:lang w:val="en-US" w:eastAsia="zh-CN"/>
              </w:rPr>
              <w:t>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 w:hRule="atLeast"/>
        </w:trPr>
        <w:tc>
          <w:tcPr>
            <w:tcW w:w="8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4校园文化活动</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4.1文体比赛</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4.1.1文体比赛</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2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校及以上一等奖</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lang w:eastAsia="zh-CN"/>
              </w:rPr>
              <w:t>校及以上二等奖</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7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 w:hRule="atLeast"/>
        </w:trPr>
        <w:tc>
          <w:tcPr>
            <w:tcW w:w="8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lang w:eastAsia="zh-CN"/>
              </w:rPr>
              <w:t>院级所有活动或校三等及以下</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0.5</w:t>
            </w:r>
          </w:p>
        </w:tc>
        <w:tc>
          <w:tcPr>
            <w:tcW w:w="7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4.2文体活动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4.2.1文体活动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1学分不低于50小时（每项大型集体活动1学分）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4.3学习交流活动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4.3.1学习交流活动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每次计0.1分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4.4读书报告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4.4.1读书报告</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每篇计0.1分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4.5文字、文艺作品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4.5.1文字、文艺作品</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公开发表，每篇0.2分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5职业技能提升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5.1非专业外语类水平考试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5.1.1大学外语等级考试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第一外语六级1分；第二外语四级3分，六级4分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5.1.2全国英语等级考试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PETS3,2分，PETS4,3分，PTES5,4分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5.1.3托福考试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5.1.4雅思考试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5.1.5GRE考试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获得证书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5.1.6俄罗斯国家俄语考试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5.2专业外语类水平考试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5.2.1西班牙语专业考试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5.2.2俄语专业考试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5.2.3日语专业考试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5.2.4朝鲜语专业考试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5.3非专业类计算机等级考试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5.3.1全国计算机等级考试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一级1学分，二级2学分，三级3学分，四级4学分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5.4专业类计算机等级考试</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5.4.1全国计算机软件水平考试</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初级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5.5汉语水平考试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5.5.1普通话考试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二甲以上1分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5.6专业技能考试或职业资格考试</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5.6.1专业技能考试或职业资格考试</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检验检疫师、营养师等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教师资格考试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执业兽医师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注册会计师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心理咨询师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其它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6专业拓展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6.1辅修二学位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6.1.1辅修二学位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取得学位</w:t>
            </w:r>
            <w:r>
              <w:rPr>
                <w:rFonts w:hint="eastAsia" w:ascii="宋体" w:hAnsi="宋体" w:eastAsia="宋体" w:cs="宋体"/>
                <w:i w:val="0"/>
                <w:color w:val="000000"/>
                <w:sz w:val="24"/>
                <w:szCs w:val="24"/>
                <w:u w:val="none"/>
                <w:lang w:val="en-US" w:eastAsia="zh-CN"/>
              </w:rPr>
              <w:t>4分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7交流访学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7.1国外短期交流访学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7.1.1国外短期交流访学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每一周为0.25学分，不足1周算一周，不足2周算一周，以此类推，每周按5个工作日核算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7.2国内短期交流访学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7.2.1国内短期交流访学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每一周为0.25学分，不足1周算一周，不足2周算一周，以此类推，每周按5个工作日核算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8其它专业活动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8.1其它专业活动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8.1.1其它专业活动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专业相关所有活动未列出事项，每项</w:t>
            </w:r>
            <w:r>
              <w:rPr>
                <w:rFonts w:hint="eastAsia" w:ascii="宋体" w:hAnsi="宋体" w:eastAsia="宋体" w:cs="宋体"/>
                <w:i w:val="0"/>
                <w:color w:val="000000"/>
                <w:sz w:val="24"/>
                <w:szCs w:val="24"/>
                <w:u w:val="none"/>
                <w:lang w:val="en-US" w:eastAsia="zh-CN"/>
              </w:rPr>
              <w:t>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bl>
    <w:p>
      <w:pPr>
        <w:spacing w:line="360" w:lineRule="exact"/>
        <w:jc w:val="center"/>
        <w:rPr>
          <w:sz w:val="18"/>
          <w:szCs w:val="18"/>
        </w:rPr>
      </w:pPr>
      <w:r>
        <w:rPr>
          <w:rFonts w:hint="eastAsia" w:ascii="宋体" w:hAnsi="宋体"/>
          <w:color w:val="000000"/>
          <w:szCs w:val="21"/>
        </w:rPr>
        <w:t>注：凡同一奖项多次获奖，均按最高级别计学分，不重复计学分。</w:t>
      </w:r>
    </w:p>
    <w:sectPr>
      <w:headerReference r:id="rId3" w:type="default"/>
      <w:footerReference r:id="rId4" w:type="default"/>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003F01FF"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文鼎小标宋简">
    <w:altName w:val="宋体"/>
    <w:panose1 w:val="00000000000000000000"/>
    <w:charset w:val="86"/>
    <w:family w:val="decorative"/>
    <w:pitch w:val="default"/>
    <w:sig w:usb0="00000000" w:usb1="00000000" w:usb2="00000010" w:usb3="00000000" w:csb0="00040000" w:csb1="00000000"/>
  </w:font>
  <w:font w:name="长城中圆体">
    <w:altName w:val="宋体"/>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文鼎小标宋简">
    <w:altName w:val="宋体"/>
    <w:panose1 w:val="00000000000000000000"/>
    <w:charset w:val="86"/>
    <w:family w:val="roman"/>
    <w:pitch w:val="default"/>
    <w:sig w:usb0="00000000" w:usb1="00000000" w:usb2="00000010" w:usb3="00000000" w:csb0="00040000" w:csb1="00000000"/>
  </w:font>
  <w:font w:name="长城中圆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黑体">
    <w:panose1 w:val="02010609060101010101"/>
    <w:charset w:val="86"/>
    <w:family w:val="swiss"/>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长城中圆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003F01FF"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10" w:usb3="00000000" w:csb0="00040000" w:csb1="00000000"/>
  </w:font>
  <w:font w:name="文鼎小标宋简">
    <w:altName w:val="宋体"/>
    <w:panose1 w:val="00000000000000000000"/>
    <w:charset w:val="86"/>
    <w:family w:val="swiss"/>
    <w:pitch w:val="default"/>
    <w:sig w:usb0="00000000" w:usb1="00000000" w:usb2="00000010" w:usb3="00000000" w:csb0="00040000" w:csb1="00000000"/>
  </w:font>
  <w:font w:name="长城中圆体">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16</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tabs>
        <w:tab w:val="center" w:pos="4500"/>
        <w:tab w:val="clear" w:pos="4153"/>
        <w:tab w:val="clear" w:pos="8306"/>
      </w:tabs>
      <w:spacing w:line="440" w:lineRule="exact"/>
      <w:jc w:val="both"/>
    </w:pPr>
    <w:r>
      <w:rPr>
        <w:rFonts w:hint="eastAsia" w:ascii="长城中圆体" w:eastAsia="长城中圆体"/>
      </w:rPr>
      <w:t>吉林大学本科培养方</w:t>
    </w:r>
    <w:r>
      <w:rPr>
        <w:rFonts w:hint="eastAsia" w:ascii="长城中圆体" w:eastAsia="长城中圆体"/>
        <w:kern w:val="21"/>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3731684">
    <w:nsid w:val="5A39B664"/>
    <w:multiLevelType w:val="singleLevel"/>
    <w:tmpl w:val="5A39B664"/>
    <w:lvl w:ilvl="0" w:tentative="1">
      <w:start w:val="2"/>
      <w:numFmt w:val="decimal"/>
      <w:lvlText w:val="%1."/>
      <w:lvlJc w:val="left"/>
      <w:pPr>
        <w:tabs>
          <w:tab w:val="left" w:pos="312"/>
        </w:tabs>
      </w:pPr>
    </w:lvl>
  </w:abstractNum>
  <w:num w:numId="1">
    <w:abstractNumId w:val="15137316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D6"/>
    <w:rsid w:val="00000A62"/>
    <w:rsid w:val="00003376"/>
    <w:rsid w:val="00005A02"/>
    <w:rsid w:val="000066BD"/>
    <w:rsid w:val="00006A29"/>
    <w:rsid w:val="00013A9A"/>
    <w:rsid w:val="0001426A"/>
    <w:rsid w:val="000145DA"/>
    <w:rsid w:val="000167C2"/>
    <w:rsid w:val="0001791D"/>
    <w:rsid w:val="00017E3B"/>
    <w:rsid w:val="0002061E"/>
    <w:rsid w:val="00022648"/>
    <w:rsid w:val="000254FE"/>
    <w:rsid w:val="00025530"/>
    <w:rsid w:val="00026633"/>
    <w:rsid w:val="00027246"/>
    <w:rsid w:val="00027B7A"/>
    <w:rsid w:val="00033198"/>
    <w:rsid w:val="000369A7"/>
    <w:rsid w:val="0004250C"/>
    <w:rsid w:val="0004553C"/>
    <w:rsid w:val="0004700B"/>
    <w:rsid w:val="00047A03"/>
    <w:rsid w:val="00052C1F"/>
    <w:rsid w:val="00056BDD"/>
    <w:rsid w:val="00056F90"/>
    <w:rsid w:val="00061E53"/>
    <w:rsid w:val="000626C7"/>
    <w:rsid w:val="00062DC8"/>
    <w:rsid w:val="00063B12"/>
    <w:rsid w:val="00064B69"/>
    <w:rsid w:val="00066941"/>
    <w:rsid w:val="00072ACE"/>
    <w:rsid w:val="00072E45"/>
    <w:rsid w:val="00074A89"/>
    <w:rsid w:val="00082162"/>
    <w:rsid w:val="00082969"/>
    <w:rsid w:val="00082B75"/>
    <w:rsid w:val="00085E20"/>
    <w:rsid w:val="0009081E"/>
    <w:rsid w:val="00090A56"/>
    <w:rsid w:val="00091B81"/>
    <w:rsid w:val="000956EE"/>
    <w:rsid w:val="00096CB9"/>
    <w:rsid w:val="00096F37"/>
    <w:rsid w:val="00097313"/>
    <w:rsid w:val="000A1BB0"/>
    <w:rsid w:val="000A1E8E"/>
    <w:rsid w:val="000A23BA"/>
    <w:rsid w:val="000A269B"/>
    <w:rsid w:val="000A4779"/>
    <w:rsid w:val="000A6209"/>
    <w:rsid w:val="000A6404"/>
    <w:rsid w:val="000B000D"/>
    <w:rsid w:val="000B04B8"/>
    <w:rsid w:val="000B3272"/>
    <w:rsid w:val="000B42F6"/>
    <w:rsid w:val="000B58CF"/>
    <w:rsid w:val="000B633F"/>
    <w:rsid w:val="000C088D"/>
    <w:rsid w:val="000C2585"/>
    <w:rsid w:val="000C4C6E"/>
    <w:rsid w:val="000C632E"/>
    <w:rsid w:val="000C67DF"/>
    <w:rsid w:val="000D20A2"/>
    <w:rsid w:val="000D291F"/>
    <w:rsid w:val="000D3141"/>
    <w:rsid w:val="000D3CD2"/>
    <w:rsid w:val="000D4227"/>
    <w:rsid w:val="000E0F55"/>
    <w:rsid w:val="000F0271"/>
    <w:rsid w:val="000F3C7D"/>
    <w:rsid w:val="000F4B94"/>
    <w:rsid w:val="000F7F3A"/>
    <w:rsid w:val="001047C5"/>
    <w:rsid w:val="0010530C"/>
    <w:rsid w:val="0010582E"/>
    <w:rsid w:val="001126AA"/>
    <w:rsid w:val="00112ACD"/>
    <w:rsid w:val="0011396A"/>
    <w:rsid w:val="00117EAF"/>
    <w:rsid w:val="00122722"/>
    <w:rsid w:val="0012506D"/>
    <w:rsid w:val="00125F3A"/>
    <w:rsid w:val="001300FB"/>
    <w:rsid w:val="00130218"/>
    <w:rsid w:val="0013479D"/>
    <w:rsid w:val="00137B27"/>
    <w:rsid w:val="001415A6"/>
    <w:rsid w:val="001437E5"/>
    <w:rsid w:val="001466FD"/>
    <w:rsid w:val="00146706"/>
    <w:rsid w:val="00154575"/>
    <w:rsid w:val="00161295"/>
    <w:rsid w:val="001617F4"/>
    <w:rsid w:val="00162A84"/>
    <w:rsid w:val="0016307B"/>
    <w:rsid w:val="00163E68"/>
    <w:rsid w:val="0016559D"/>
    <w:rsid w:val="0016778F"/>
    <w:rsid w:val="00170F56"/>
    <w:rsid w:val="001717D4"/>
    <w:rsid w:val="0017191D"/>
    <w:rsid w:val="0017287B"/>
    <w:rsid w:val="00173D72"/>
    <w:rsid w:val="001807D4"/>
    <w:rsid w:val="0018385A"/>
    <w:rsid w:val="00184520"/>
    <w:rsid w:val="00185307"/>
    <w:rsid w:val="00186361"/>
    <w:rsid w:val="0018722C"/>
    <w:rsid w:val="00187696"/>
    <w:rsid w:val="00187B81"/>
    <w:rsid w:val="00193CA4"/>
    <w:rsid w:val="001943E5"/>
    <w:rsid w:val="00194E83"/>
    <w:rsid w:val="00197366"/>
    <w:rsid w:val="001A31AB"/>
    <w:rsid w:val="001A62C2"/>
    <w:rsid w:val="001A6509"/>
    <w:rsid w:val="001A705A"/>
    <w:rsid w:val="001B6433"/>
    <w:rsid w:val="001C10A7"/>
    <w:rsid w:val="001C11D0"/>
    <w:rsid w:val="001C1BA8"/>
    <w:rsid w:val="001C3551"/>
    <w:rsid w:val="001C3E65"/>
    <w:rsid w:val="001C689C"/>
    <w:rsid w:val="001C6EC8"/>
    <w:rsid w:val="001C7AC9"/>
    <w:rsid w:val="001D0DB9"/>
    <w:rsid w:val="001D2066"/>
    <w:rsid w:val="001D3A23"/>
    <w:rsid w:val="001D3E93"/>
    <w:rsid w:val="001D453F"/>
    <w:rsid w:val="001D51E6"/>
    <w:rsid w:val="001D5B17"/>
    <w:rsid w:val="001D7F6F"/>
    <w:rsid w:val="001E1BDF"/>
    <w:rsid w:val="001E795C"/>
    <w:rsid w:val="001F034A"/>
    <w:rsid w:val="001F0457"/>
    <w:rsid w:val="001F0822"/>
    <w:rsid w:val="001F3726"/>
    <w:rsid w:val="002036AF"/>
    <w:rsid w:val="0020391B"/>
    <w:rsid w:val="0020644D"/>
    <w:rsid w:val="002079AA"/>
    <w:rsid w:val="00211049"/>
    <w:rsid w:val="00213674"/>
    <w:rsid w:val="0022108B"/>
    <w:rsid w:val="002257E2"/>
    <w:rsid w:val="00225BCE"/>
    <w:rsid w:val="00225CF2"/>
    <w:rsid w:val="002270A6"/>
    <w:rsid w:val="0023083C"/>
    <w:rsid w:val="00233EA0"/>
    <w:rsid w:val="00234182"/>
    <w:rsid w:val="002366E3"/>
    <w:rsid w:val="0024340D"/>
    <w:rsid w:val="00243910"/>
    <w:rsid w:val="002461FE"/>
    <w:rsid w:val="00246969"/>
    <w:rsid w:val="00250090"/>
    <w:rsid w:val="002512E2"/>
    <w:rsid w:val="00255EE8"/>
    <w:rsid w:val="0025647F"/>
    <w:rsid w:val="00257550"/>
    <w:rsid w:val="00260399"/>
    <w:rsid w:val="0026134D"/>
    <w:rsid w:val="00270FD7"/>
    <w:rsid w:val="002722A7"/>
    <w:rsid w:val="00273557"/>
    <w:rsid w:val="00274796"/>
    <w:rsid w:val="002747BF"/>
    <w:rsid w:val="0027794E"/>
    <w:rsid w:val="002874D8"/>
    <w:rsid w:val="00292DCE"/>
    <w:rsid w:val="002933CE"/>
    <w:rsid w:val="0029797D"/>
    <w:rsid w:val="002A1B7A"/>
    <w:rsid w:val="002A2F66"/>
    <w:rsid w:val="002A5945"/>
    <w:rsid w:val="002A6E4B"/>
    <w:rsid w:val="002B02D8"/>
    <w:rsid w:val="002B063C"/>
    <w:rsid w:val="002B1710"/>
    <w:rsid w:val="002B37F2"/>
    <w:rsid w:val="002B42CD"/>
    <w:rsid w:val="002B4381"/>
    <w:rsid w:val="002B5749"/>
    <w:rsid w:val="002C0E1A"/>
    <w:rsid w:val="002C135E"/>
    <w:rsid w:val="002C452D"/>
    <w:rsid w:val="002C47A3"/>
    <w:rsid w:val="002C719F"/>
    <w:rsid w:val="002D1735"/>
    <w:rsid w:val="002D5297"/>
    <w:rsid w:val="002D6A79"/>
    <w:rsid w:val="002E17B7"/>
    <w:rsid w:val="002F52CF"/>
    <w:rsid w:val="002F66B5"/>
    <w:rsid w:val="00300945"/>
    <w:rsid w:val="003011D7"/>
    <w:rsid w:val="00301284"/>
    <w:rsid w:val="00303F97"/>
    <w:rsid w:val="0030543A"/>
    <w:rsid w:val="00306319"/>
    <w:rsid w:val="0031023A"/>
    <w:rsid w:val="00311CC9"/>
    <w:rsid w:val="00311E5E"/>
    <w:rsid w:val="003130BF"/>
    <w:rsid w:val="0031338A"/>
    <w:rsid w:val="00313D85"/>
    <w:rsid w:val="003155D1"/>
    <w:rsid w:val="00315A7F"/>
    <w:rsid w:val="00316B72"/>
    <w:rsid w:val="0031762A"/>
    <w:rsid w:val="00332109"/>
    <w:rsid w:val="0033229C"/>
    <w:rsid w:val="00336D74"/>
    <w:rsid w:val="0034201E"/>
    <w:rsid w:val="003427CE"/>
    <w:rsid w:val="00350831"/>
    <w:rsid w:val="00352E8D"/>
    <w:rsid w:val="003551EF"/>
    <w:rsid w:val="00355769"/>
    <w:rsid w:val="00360E23"/>
    <w:rsid w:val="00360E64"/>
    <w:rsid w:val="003629FA"/>
    <w:rsid w:val="00362CE6"/>
    <w:rsid w:val="003665CD"/>
    <w:rsid w:val="00367926"/>
    <w:rsid w:val="00367EC2"/>
    <w:rsid w:val="00371075"/>
    <w:rsid w:val="00371261"/>
    <w:rsid w:val="00375508"/>
    <w:rsid w:val="003755B6"/>
    <w:rsid w:val="00376553"/>
    <w:rsid w:val="00376C9C"/>
    <w:rsid w:val="00376DAE"/>
    <w:rsid w:val="00381AB6"/>
    <w:rsid w:val="00383252"/>
    <w:rsid w:val="003833B0"/>
    <w:rsid w:val="0038562B"/>
    <w:rsid w:val="0039087D"/>
    <w:rsid w:val="00392681"/>
    <w:rsid w:val="003937AA"/>
    <w:rsid w:val="003945A0"/>
    <w:rsid w:val="0039677C"/>
    <w:rsid w:val="003A2AA8"/>
    <w:rsid w:val="003B3169"/>
    <w:rsid w:val="003C1EE4"/>
    <w:rsid w:val="003C297B"/>
    <w:rsid w:val="003D08E1"/>
    <w:rsid w:val="003D3FBD"/>
    <w:rsid w:val="003E0853"/>
    <w:rsid w:val="003E28C4"/>
    <w:rsid w:val="003E2E4E"/>
    <w:rsid w:val="003E36EF"/>
    <w:rsid w:val="003F6A96"/>
    <w:rsid w:val="003F6AA0"/>
    <w:rsid w:val="003F7228"/>
    <w:rsid w:val="003F7507"/>
    <w:rsid w:val="00400AFC"/>
    <w:rsid w:val="00401A11"/>
    <w:rsid w:val="00403E14"/>
    <w:rsid w:val="004051E7"/>
    <w:rsid w:val="00405E4B"/>
    <w:rsid w:val="00410122"/>
    <w:rsid w:val="004102A7"/>
    <w:rsid w:val="004178E4"/>
    <w:rsid w:val="00420678"/>
    <w:rsid w:val="0042114B"/>
    <w:rsid w:val="00427068"/>
    <w:rsid w:val="00431D2E"/>
    <w:rsid w:val="00432522"/>
    <w:rsid w:val="004360F6"/>
    <w:rsid w:val="004365B4"/>
    <w:rsid w:val="00441F89"/>
    <w:rsid w:val="00443AFC"/>
    <w:rsid w:val="00444475"/>
    <w:rsid w:val="00444A47"/>
    <w:rsid w:val="00445D1F"/>
    <w:rsid w:val="00450747"/>
    <w:rsid w:val="00453403"/>
    <w:rsid w:val="00456F6C"/>
    <w:rsid w:val="004618F0"/>
    <w:rsid w:val="00461AB3"/>
    <w:rsid w:val="00462F5F"/>
    <w:rsid w:val="00463C8D"/>
    <w:rsid w:val="004665B9"/>
    <w:rsid w:val="00467130"/>
    <w:rsid w:val="00470EBA"/>
    <w:rsid w:val="0047108A"/>
    <w:rsid w:val="00471295"/>
    <w:rsid w:val="004726CA"/>
    <w:rsid w:val="00475933"/>
    <w:rsid w:val="00475A08"/>
    <w:rsid w:val="00476841"/>
    <w:rsid w:val="004822D6"/>
    <w:rsid w:val="0048288F"/>
    <w:rsid w:val="00482A3C"/>
    <w:rsid w:val="004843FD"/>
    <w:rsid w:val="00490271"/>
    <w:rsid w:val="00490361"/>
    <w:rsid w:val="004918C9"/>
    <w:rsid w:val="00493687"/>
    <w:rsid w:val="00494152"/>
    <w:rsid w:val="00494AC3"/>
    <w:rsid w:val="00497F5E"/>
    <w:rsid w:val="004A05C5"/>
    <w:rsid w:val="004A2A02"/>
    <w:rsid w:val="004A3C08"/>
    <w:rsid w:val="004A3C8D"/>
    <w:rsid w:val="004A6944"/>
    <w:rsid w:val="004A6FA2"/>
    <w:rsid w:val="004A7B80"/>
    <w:rsid w:val="004B3A90"/>
    <w:rsid w:val="004B3B22"/>
    <w:rsid w:val="004B40B3"/>
    <w:rsid w:val="004B59B1"/>
    <w:rsid w:val="004C10BB"/>
    <w:rsid w:val="004C14B6"/>
    <w:rsid w:val="004C197E"/>
    <w:rsid w:val="004C5A4A"/>
    <w:rsid w:val="004C7997"/>
    <w:rsid w:val="004D063C"/>
    <w:rsid w:val="004D0AE7"/>
    <w:rsid w:val="004E14C9"/>
    <w:rsid w:val="004E19F1"/>
    <w:rsid w:val="004E1B7A"/>
    <w:rsid w:val="004E5B44"/>
    <w:rsid w:val="004E5F99"/>
    <w:rsid w:val="004E744F"/>
    <w:rsid w:val="004E7C5A"/>
    <w:rsid w:val="004F0308"/>
    <w:rsid w:val="004F064E"/>
    <w:rsid w:val="004F271F"/>
    <w:rsid w:val="004F4C7D"/>
    <w:rsid w:val="0050079B"/>
    <w:rsid w:val="005051D2"/>
    <w:rsid w:val="00505799"/>
    <w:rsid w:val="0050718B"/>
    <w:rsid w:val="00507B05"/>
    <w:rsid w:val="00510A84"/>
    <w:rsid w:val="00516B10"/>
    <w:rsid w:val="0052055B"/>
    <w:rsid w:val="00523FBB"/>
    <w:rsid w:val="00526CF6"/>
    <w:rsid w:val="00532666"/>
    <w:rsid w:val="00533446"/>
    <w:rsid w:val="00535209"/>
    <w:rsid w:val="0053707B"/>
    <w:rsid w:val="0054485B"/>
    <w:rsid w:val="005453D0"/>
    <w:rsid w:val="005479CD"/>
    <w:rsid w:val="005555A7"/>
    <w:rsid w:val="00557A8C"/>
    <w:rsid w:val="005602B8"/>
    <w:rsid w:val="00563BAE"/>
    <w:rsid w:val="00572BF1"/>
    <w:rsid w:val="00575698"/>
    <w:rsid w:val="0057708B"/>
    <w:rsid w:val="00584518"/>
    <w:rsid w:val="00585CA4"/>
    <w:rsid w:val="00590BAD"/>
    <w:rsid w:val="00590CF7"/>
    <w:rsid w:val="00590E1E"/>
    <w:rsid w:val="00594211"/>
    <w:rsid w:val="00595F07"/>
    <w:rsid w:val="005A1E08"/>
    <w:rsid w:val="005A7295"/>
    <w:rsid w:val="005B6512"/>
    <w:rsid w:val="005C12DA"/>
    <w:rsid w:val="005C2591"/>
    <w:rsid w:val="005C3118"/>
    <w:rsid w:val="005C3EA6"/>
    <w:rsid w:val="005C773A"/>
    <w:rsid w:val="005D1DA9"/>
    <w:rsid w:val="005D4797"/>
    <w:rsid w:val="005D503F"/>
    <w:rsid w:val="005E1B4B"/>
    <w:rsid w:val="005E5529"/>
    <w:rsid w:val="005E59E3"/>
    <w:rsid w:val="005E5BC9"/>
    <w:rsid w:val="005E6DFF"/>
    <w:rsid w:val="005F00B1"/>
    <w:rsid w:val="005F37DD"/>
    <w:rsid w:val="005F69E1"/>
    <w:rsid w:val="005F7AC9"/>
    <w:rsid w:val="006018E7"/>
    <w:rsid w:val="00605FFA"/>
    <w:rsid w:val="006100D0"/>
    <w:rsid w:val="00611905"/>
    <w:rsid w:val="006145CD"/>
    <w:rsid w:val="00615074"/>
    <w:rsid w:val="00615124"/>
    <w:rsid w:val="006153CC"/>
    <w:rsid w:val="0062074B"/>
    <w:rsid w:val="00621482"/>
    <w:rsid w:val="00626D7B"/>
    <w:rsid w:val="00626D84"/>
    <w:rsid w:val="006311ED"/>
    <w:rsid w:val="00635AFF"/>
    <w:rsid w:val="00640D65"/>
    <w:rsid w:val="006424E2"/>
    <w:rsid w:val="00650FE4"/>
    <w:rsid w:val="0065678E"/>
    <w:rsid w:val="00657522"/>
    <w:rsid w:val="00662712"/>
    <w:rsid w:val="00665E9A"/>
    <w:rsid w:val="00666A95"/>
    <w:rsid w:val="00666D87"/>
    <w:rsid w:val="006702C3"/>
    <w:rsid w:val="00671DB9"/>
    <w:rsid w:val="00673012"/>
    <w:rsid w:val="006749B8"/>
    <w:rsid w:val="00675CB4"/>
    <w:rsid w:val="00681432"/>
    <w:rsid w:val="006818C2"/>
    <w:rsid w:val="0068281C"/>
    <w:rsid w:val="00682A86"/>
    <w:rsid w:val="006845A9"/>
    <w:rsid w:val="00686F89"/>
    <w:rsid w:val="00691FF3"/>
    <w:rsid w:val="00694E54"/>
    <w:rsid w:val="006A6512"/>
    <w:rsid w:val="006A6A54"/>
    <w:rsid w:val="006A6CED"/>
    <w:rsid w:val="006A7CC1"/>
    <w:rsid w:val="006B0DEB"/>
    <w:rsid w:val="006B4109"/>
    <w:rsid w:val="006B44A5"/>
    <w:rsid w:val="006B630E"/>
    <w:rsid w:val="006C0780"/>
    <w:rsid w:val="006C2501"/>
    <w:rsid w:val="006C7351"/>
    <w:rsid w:val="006C7F8F"/>
    <w:rsid w:val="006D2410"/>
    <w:rsid w:val="006D259F"/>
    <w:rsid w:val="006D47AA"/>
    <w:rsid w:val="006D4BB3"/>
    <w:rsid w:val="006D6FE6"/>
    <w:rsid w:val="006D734F"/>
    <w:rsid w:val="006E3BBC"/>
    <w:rsid w:val="006E5189"/>
    <w:rsid w:val="006E5BCB"/>
    <w:rsid w:val="006F15BC"/>
    <w:rsid w:val="006F4A79"/>
    <w:rsid w:val="006F56D5"/>
    <w:rsid w:val="0071107D"/>
    <w:rsid w:val="00711B01"/>
    <w:rsid w:val="00714600"/>
    <w:rsid w:val="007165A7"/>
    <w:rsid w:val="0071663A"/>
    <w:rsid w:val="00716F3A"/>
    <w:rsid w:val="00717589"/>
    <w:rsid w:val="00722277"/>
    <w:rsid w:val="0072523B"/>
    <w:rsid w:val="00731463"/>
    <w:rsid w:val="00734BBF"/>
    <w:rsid w:val="00734DF9"/>
    <w:rsid w:val="00750C15"/>
    <w:rsid w:val="00751067"/>
    <w:rsid w:val="00755575"/>
    <w:rsid w:val="00761F1A"/>
    <w:rsid w:val="00761FAB"/>
    <w:rsid w:val="00762F01"/>
    <w:rsid w:val="00762FEC"/>
    <w:rsid w:val="007671EC"/>
    <w:rsid w:val="00767BA7"/>
    <w:rsid w:val="007711D4"/>
    <w:rsid w:val="00773D14"/>
    <w:rsid w:val="00774736"/>
    <w:rsid w:val="00774FC2"/>
    <w:rsid w:val="00782054"/>
    <w:rsid w:val="0078581F"/>
    <w:rsid w:val="00787D8C"/>
    <w:rsid w:val="007902FD"/>
    <w:rsid w:val="00791F09"/>
    <w:rsid w:val="00791F29"/>
    <w:rsid w:val="007928FB"/>
    <w:rsid w:val="007A2869"/>
    <w:rsid w:val="007A2FFE"/>
    <w:rsid w:val="007A431D"/>
    <w:rsid w:val="007A469F"/>
    <w:rsid w:val="007A4736"/>
    <w:rsid w:val="007A569E"/>
    <w:rsid w:val="007A73AA"/>
    <w:rsid w:val="007A7E7C"/>
    <w:rsid w:val="007B062A"/>
    <w:rsid w:val="007B618E"/>
    <w:rsid w:val="007C0546"/>
    <w:rsid w:val="007C0B47"/>
    <w:rsid w:val="007C1AFE"/>
    <w:rsid w:val="007C1E0C"/>
    <w:rsid w:val="007C2C04"/>
    <w:rsid w:val="007C3A53"/>
    <w:rsid w:val="007C4BF1"/>
    <w:rsid w:val="007C55E0"/>
    <w:rsid w:val="007C77FD"/>
    <w:rsid w:val="007D0E66"/>
    <w:rsid w:val="007D15A9"/>
    <w:rsid w:val="007D61DF"/>
    <w:rsid w:val="007D6C23"/>
    <w:rsid w:val="007E043B"/>
    <w:rsid w:val="007E08B8"/>
    <w:rsid w:val="007E096C"/>
    <w:rsid w:val="007E0DE6"/>
    <w:rsid w:val="007E4795"/>
    <w:rsid w:val="007E77D6"/>
    <w:rsid w:val="007F0588"/>
    <w:rsid w:val="007F1CD6"/>
    <w:rsid w:val="007F7997"/>
    <w:rsid w:val="008046C1"/>
    <w:rsid w:val="0080538E"/>
    <w:rsid w:val="00805A2F"/>
    <w:rsid w:val="008062E4"/>
    <w:rsid w:val="00806321"/>
    <w:rsid w:val="0080718C"/>
    <w:rsid w:val="00811C44"/>
    <w:rsid w:val="00813A93"/>
    <w:rsid w:val="00814934"/>
    <w:rsid w:val="00814E7A"/>
    <w:rsid w:val="0081505C"/>
    <w:rsid w:val="008220A7"/>
    <w:rsid w:val="008270F1"/>
    <w:rsid w:val="00827361"/>
    <w:rsid w:val="008274F2"/>
    <w:rsid w:val="008335C8"/>
    <w:rsid w:val="008345CF"/>
    <w:rsid w:val="00834A67"/>
    <w:rsid w:val="00836551"/>
    <w:rsid w:val="00841462"/>
    <w:rsid w:val="008457C5"/>
    <w:rsid w:val="0084607A"/>
    <w:rsid w:val="00852BD6"/>
    <w:rsid w:val="00853B90"/>
    <w:rsid w:val="008573B3"/>
    <w:rsid w:val="00861FF2"/>
    <w:rsid w:val="00862561"/>
    <w:rsid w:val="008632B5"/>
    <w:rsid w:val="00864DF1"/>
    <w:rsid w:val="0086556B"/>
    <w:rsid w:val="0087025B"/>
    <w:rsid w:val="008751DF"/>
    <w:rsid w:val="00877399"/>
    <w:rsid w:val="00882E73"/>
    <w:rsid w:val="00883402"/>
    <w:rsid w:val="00885650"/>
    <w:rsid w:val="00885A79"/>
    <w:rsid w:val="00886357"/>
    <w:rsid w:val="008969F5"/>
    <w:rsid w:val="00897DF0"/>
    <w:rsid w:val="008A0194"/>
    <w:rsid w:val="008A1C39"/>
    <w:rsid w:val="008A2F64"/>
    <w:rsid w:val="008A5223"/>
    <w:rsid w:val="008A6342"/>
    <w:rsid w:val="008A7A9C"/>
    <w:rsid w:val="008B077A"/>
    <w:rsid w:val="008B0959"/>
    <w:rsid w:val="008B55C2"/>
    <w:rsid w:val="008B5DE0"/>
    <w:rsid w:val="008B6486"/>
    <w:rsid w:val="008C0D18"/>
    <w:rsid w:val="008C3A4A"/>
    <w:rsid w:val="008D0584"/>
    <w:rsid w:val="008D2CEF"/>
    <w:rsid w:val="008D3338"/>
    <w:rsid w:val="008D6CF8"/>
    <w:rsid w:val="008D7EDB"/>
    <w:rsid w:val="008D7F9A"/>
    <w:rsid w:val="008E0253"/>
    <w:rsid w:val="008E044A"/>
    <w:rsid w:val="008E0D37"/>
    <w:rsid w:val="008E1B8A"/>
    <w:rsid w:val="008E1FA4"/>
    <w:rsid w:val="008E3ACA"/>
    <w:rsid w:val="008E6E25"/>
    <w:rsid w:val="008E7A46"/>
    <w:rsid w:val="008F289A"/>
    <w:rsid w:val="008F45F4"/>
    <w:rsid w:val="008F4A89"/>
    <w:rsid w:val="008F5C64"/>
    <w:rsid w:val="00900F70"/>
    <w:rsid w:val="00901992"/>
    <w:rsid w:val="00901F39"/>
    <w:rsid w:val="00903423"/>
    <w:rsid w:val="00903E38"/>
    <w:rsid w:val="009108F2"/>
    <w:rsid w:val="009134C9"/>
    <w:rsid w:val="00913DB7"/>
    <w:rsid w:val="00914200"/>
    <w:rsid w:val="00921027"/>
    <w:rsid w:val="00922EF1"/>
    <w:rsid w:val="00927638"/>
    <w:rsid w:val="00932C20"/>
    <w:rsid w:val="0093450C"/>
    <w:rsid w:val="00936633"/>
    <w:rsid w:val="00945B6F"/>
    <w:rsid w:val="0094713A"/>
    <w:rsid w:val="00947A27"/>
    <w:rsid w:val="009505A8"/>
    <w:rsid w:val="009522A6"/>
    <w:rsid w:val="00956D81"/>
    <w:rsid w:val="0096276A"/>
    <w:rsid w:val="00963C76"/>
    <w:rsid w:val="00964B66"/>
    <w:rsid w:val="009701E0"/>
    <w:rsid w:val="009703BE"/>
    <w:rsid w:val="009721DE"/>
    <w:rsid w:val="00974772"/>
    <w:rsid w:val="009806D0"/>
    <w:rsid w:val="009851A5"/>
    <w:rsid w:val="00987074"/>
    <w:rsid w:val="00987548"/>
    <w:rsid w:val="00990A61"/>
    <w:rsid w:val="00994D2E"/>
    <w:rsid w:val="00995EC5"/>
    <w:rsid w:val="009962C6"/>
    <w:rsid w:val="0099774E"/>
    <w:rsid w:val="009A0DA0"/>
    <w:rsid w:val="009A169A"/>
    <w:rsid w:val="009A1D2B"/>
    <w:rsid w:val="009B2778"/>
    <w:rsid w:val="009B3DE4"/>
    <w:rsid w:val="009B4BBA"/>
    <w:rsid w:val="009B6F5B"/>
    <w:rsid w:val="009C141F"/>
    <w:rsid w:val="009C5321"/>
    <w:rsid w:val="009D0166"/>
    <w:rsid w:val="009D4D46"/>
    <w:rsid w:val="009E5CB9"/>
    <w:rsid w:val="00A02A32"/>
    <w:rsid w:val="00A05DF5"/>
    <w:rsid w:val="00A12BA9"/>
    <w:rsid w:val="00A131C5"/>
    <w:rsid w:val="00A14B53"/>
    <w:rsid w:val="00A1595B"/>
    <w:rsid w:val="00A17AD1"/>
    <w:rsid w:val="00A2024C"/>
    <w:rsid w:val="00A20355"/>
    <w:rsid w:val="00A20EA7"/>
    <w:rsid w:val="00A21A9C"/>
    <w:rsid w:val="00A255EA"/>
    <w:rsid w:val="00A25BE3"/>
    <w:rsid w:val="00A34DCF"/>
    <w:rsid w:val="00A35F3A"/>
    <w:rsid w:val="00A36067"/>
    <w:rsid w:val="00A36F85"/>
    <w:rsid w:val="00A40927"/>
    <w:rsid w:val="00A41D2F"/>
    <w:rsid w:val="00A5266D"/>
    <w:rsid w:val="00A53FF0"/>
    <w:rsid w:val="00A55BF0"/>
    <w:rsid w:val="00A6068C"/>
    <w:rsid w:val="00A76853"/>
    <w:rsid w:val="00A80373"/>
    <w:rsid w:val="00A80689"/>
    <w:rsid w:val="00A83045"/>
    <w:rsid w:val="00A84B44"/>
    <w:rsid w:val="00A86217"/>
    <w:rsid w:val="00A868F8"/>
    <w:rsid w:val="00A90EA7"/>
    <w:rsid w:val="00A91510"/>
    <w:rsid w:val="00A9159A"/>
    <w:rsid w:val="00A94C15"/>
    <w:rsid w:val="00A97F73"/>
    <w:rsid w:val="00AA26DD"/>
    <w:rsid w:val="00AA67D4"/>
    <w:rsid w:val="00AA74B8"/>
    <w:rsid w:val="00AB2D05"/>
    <w:rsid w:val="00AB2E53"/>
    <w:rsid w:val="00AB488C"/>
    <w:rsid w:val="00AB5414"/>
    <w:rsid w:val="00AB5451"/>
    <w:rsid w:val="00AB7213"/>
    <w:rsid w:val="00AD17A2"/>
    <w:rsid w:val="00AE095B"/>
    <w:rsid w:val="00AE3A30"/>
    <w:rsid w:val="00AE6885"/>
    <w:rsid w:val="00AE7E49"/>
    <w:rsid w:val="00AF17AB"/>
    <w:rsid w:val="00AF1B13"/>
    <w:rsid w:val="00AF26BD"/>
    <w:rsid w:val="00AF51F9"/>
    <w:rsid w:val="00AF7274"/>
    <w:rsid w:val="00AF7533"/>
    <w:rsid w:val="00B0251E"/>
    <w:rsid w:val="00B11989"/>
    <w:rsid w:val="00B164D9"/>
    <w:rsid w:val="00B17574"/>
    <w:rsid w:val="00B21308"/>
    <w:rsid w:val="00B24781"/>
    <w:rsid w:val="00B31B4A"/>
    <w:rsid w:val="00B37988"/>
    <w:rsid w:val="00B44422"/>
    <w:rsid w:val="00B46D61"/>
    <w:rsid w:val="00B472E5"/>
    <w:rsid w:val="00B522C7"/>
    <w:rsid w:val="00B5373B"/>
    <w:rsid w:val="00B53E8B"/>
    <w:rsid w:val="00B54A0C"/>
    <w:rsid w:val="00B565F8"/>
    <w:rsid w:val="00B56A0A"/>
    <w:rsid w:val="00B628AC"/>
    <w:rsid w:val="00B67AFF"/>
    <w:rsid w:val="00B71960"/>
    <w:rsid w:val="00B72785"/>
    <w:rsid w:val="00B829D0"/>
    <w:rsid w:val="00B8560D"/>
    <w:rsid w:val="00B8698C"/>
    <w:rsid w:val="00B86EA3"/>
    <w:rsid w:val="00B912A9"/>
    <w:rsid w:val="00B913BF"/>
    <w:rsid w:val="00B9364F"/>
    <w:rsid w:val="00B95A1D"/>
    <w:rsid w:val="00BA43A7"/>
    <w:rsid w:val="00BB18B4"/>
    <w:rsid w:val="00BB4ED8"/>
    <w:rsid w:val="00BB5DA3"/>
    <w:rsid w:val="00BC11CB"/>
    <w:rsid w:val="00BC2A51"/>
    <w:rsid w:val="00BC3EAB"/>
    <w:rsid w:val="00BC6FC4"/>
    <w:rsid w:val="00BD10E8"/>
    <w:rsid w:val="00BD6B0C"/>
    <w:rsid w:val="00BE1FC4"/>
    <w:rsid w:val="00BE2F91"/>
    <w:rsid w:val="00BE601D"/>
    <w:rsid w:val="00BF21EA"/>
    <w:rsid w:val="00BF2D00"/>
    <w:rsid w:val="00BF3C1D"/>
    <w:rsid w:val="00C034EA"/>
    <w:rsid w:val="00C14B5C"/>
    <w:rsid w:val="00C1564D"/>
    <w:rsid w:val="00C17E4B"/>
    <w:rsid w:val="00C20C91"/>
    <w:rsid w:val="00C214A7"/>
    <w:rsid w:val="00C2369C"/>
    <w:rsid w:val="00C25957"/>
    <w:rsid w:val="00C26BCE"/>
    <w:rsid w:val="00C306CE"/>
    <w:rsid w:val="00C314B0"/>
    <w:rsid w:val="00C31DF1"/>
    <w:rsid w:val="00C35F93"/>
    <w:rsid w:val="00C3781F"/>
    <w:rsid w:val="00C417D6"/>
    <w:rsid w:val="00C43DD5"/>
    <w:rsid w:val="00C441FD"/>
    <w:rsid w:val="00C45F21"/>
    <w:rsid w:val="00C5263B"/>
    <w:rsid w:val="00C569BF"/>
    <w:rsid w:val="00C60E7F"/>
    <w:rsid w:val="00C63346"/>
    <w:rsid w:val="00C647FF"/>
    <w:rsid w:val="00C65E33"/>
    <w:rsid w:val="00C71234"/>
    <w:rsid w:val="00C740C2"/>
    <w:rsid w:val="00C777A8"/>
    <w:rsid w:val="00C77CC4"/>
    <w:rsid w:val="00C808D4"/>
    <w:rsid w:val="00C82863"/>
    <w:rsid w:val="00C83C6B"/>
    <w:rsid w:val="00C8599C"/>
    <w:rsid w:val="00C92AE3"/>
    <w:rsid w:val="00C9686C"/>
    <w:rsid w:val="00C97CE9"/>
    <w:rsid w:val="00C97F39"/>
    <w:rsid w:val="00CA0EA5"/>
    <w:rsid w:val="00CA0F90"/>
    <w:rsid w:val="00CA13BC"/>
    <w:rsid w:val="00CA2658"/>
    <w:rsid w:val="00CA69DD"/>
    <w:rsid w:val="00CB14F8"/>
    <w:rsid w:val="00CB4056"/>
    <w:rsid w:val="00CB7856"/>
    <w:rsid w:val="00CC1F9B"/>
    <w:rsid w:val="00CC6E04"/>
    <w:rsid w:val="00CD649F"/>
    <w:rsid w:val="00CD7CB1"/>
    <w:rsid w:val="00CE089D"/>
    <w:rsid w:val="00CE0C65"/>
    <w:rsid w:val="00CE2434"/>
    <w:rsid w:val="00CE5226"/>
    <w:rsid w:val="00CE68F3"/>
    <w:rsid w:val="00CE748C"/>
    <w:rsid w:val="00CF1310"/>
    <w:rsid w:val="00CF1B7C"/>
    <w:rsid w:val="00CF37D8"/>
    <w:rsid w:val="00CF37FF"/>
    <w:rsid w:val="00CF3D02"/>
    <w:rsid w:val="00CF7348"/>
    <w:rsid w:val="00D0078F"/>
    <w:rsid w:val="00D00F8E"/>
    <w:rsid w:val="00D03410"/>
    <w:rsid w:val="00D0629D"/>
    <w:rsid w:val="00D0727F"/>
    <w:rsid w:val="00D106B7"/>
    <w:rsid w:val="00D10789"/>
    <w:rsid w:val="00D13740"/>
    <w:rsid w:val="00D146EA"/>
    <w:rsid w:val="00D17918"/>
    <w:rsid w:val="00D17F7F"/>
    <w:rsid w:val="00D23C69"/>
    <w:rsid w:val="00D31EDA"/>
    <w:rsid w:val="00D3363B"/>
    <w:rsid w:val="00D33C59"/>
    <w:rsid w:val="00D4201B"/>
    <w:rsid w:val="00D44C8B"/>
    <w:rsid w:val="00D5375C"/>
    <w:rsid w:val="00D54A97"/>
    <w:rsid w:val="00D55E58"/>
    <w:rsid w:val="00D579CE"/>
    <w:rsid w:val="00D6232F"/>
    <w:rsid w:val="00D64178"/>
    <w:rsid w:val="00D653A7"/>
    <w:rsid w:val="00D65634"/>
    <w:rsid w:val="00D6696C"/>
    <w:rsid w:val="00D710FD"/>
    <w:rsid w:val="00D738D4"/>
    <w:rsid w:val="00D8030E"/>
    <w:rsid w:val="00D84DBD"/>
    <w:rsid w:val="00D8649C"/>
    <w:rsid w:val="00D87DE8"/>
    <w:rsid w:val="00D91E02"/>
    <w:rsid w:val="00D9251E"/>
    <w:rsid w:val="00D96013"/>
    <w:rsid w:val="00D97F43"/>
    <w:rsid w:val="00DA3BD6"/>
    <w:rsid w:val="00DB02B0"/>
    <w:rsid w:val="00DB0D54"/>
    <w:rsid w:val="00DB4022"/>
    <w:rsid w:val="00DB41A9"/>
    <w:rsid w:val="00DB4556"/>
    <w:rsid w:val="00DB6780"/>
    <w:rsid w:val="00DC2E36"/>
    <w:rsid w:val="00DC7EEF"/>
    <w:rsid w:val="00DD0896"/>
    <w:rsid w:val="00DD0D72"/>
    <w:rsid w:val="00DD2769"/>
    <w:rsid w:val="00DD3F82"/>
    <w:rsid w:val="00DD668C"/>
    <w:rsid w:val="00DE2AE3"/>
    <w:rsid w:val="00DE3CD8"/>
    <w:rsid w:val="00DE3F3E"/>
    <w:rsid w:val="00DE4FF3"/>
    <w:rsid w:val="00DE5A6E"/>
    <w:rsid w:val="00DE7484"/>
    <w:rsid w:val="00DF0AC4"/>
    <w:rsid w:val="00DF4647"/>
    <w:rsid w:val="00E005B5"/>
    <w:rsid w:val="00E00973"/>
    <w:rsid w:val="00E01C6C"/>
    <w:rsid w:val="00E02747"/>
    <w:rsid w:val="00E03FF1"/>
    <w:rsid w:val="00E11D0B"/>
    <w:rsid w:val="00E162FC"/>
    <w:rsid w:val="00E201F8"/>
    <w:rsid w:val="00E2646A"/>
    <w:rsid w:val="00E35C03"/>
    <w:rsid w:val="00E43E68"/>
    <w:rsid w:val="00E51AE2"/>
    <w:rsid w:val="00E546D1"/>
    <w:rsid w:val="00E55062"/>
    <w:rsid w:val="00E552C2"/>
    <w:rsid w:val="00E567F9"/>
    <w:rsid w:val="00E57074"/>
    <w:rsid w:val="00E60B4B"/>
    <w:rsid w:val="00E63C6E"/>
    <w:rsid w:val="00E64210"/>
    <w:rsid w:val="00E70AC3"/>
    <w:rsid w:val="00E722C9"/>
    <w:rsid w:val="00E827C2"/>
    <w:rsid w:val="00E836E6"/>
    <w:rsid w:val="00E841BA"/>
    <w:rsid w:val="00E847E9"/>
    <w:rsid w:val="00E85477"/>
    <w:rsid w:val="00EA0029"/>
    <w:rsid w:val="00EA2244"/>
    <w:rsid w:val="00EA4518"/>
    <w:rsid w:val="00EA55D2"/>
    <w:rsid w:val="00EB0725"/>
    <w:rsid w:val="00EB1EBF"/>
    <w:rsid w:val="00EB4374"/>
    <w:rsid w:val="00EB62BF"/>
    <w:rsid w:val="00EB7A6E"/>
    <w:rsid w:val="00EC1D4B"/>
    <w:rsid w:val="00EC1F17"/>
    <w:rsid w:val="00EC7294"/>
    <w:rsid w:val="00EC788B"/>
    <w:rsid w:val="00ED124E"/>
    <w:rsid w:val="00ED3A4D"/>
    <w:rsid w:val="00ED6FA9"/>
    <w:rsid w:val="00EE227F"/>
    <w:rsid w:val="00EE28D0"/>
    <w:rsid w:val="00EE5F6C"/>
    <w:rsid w:val="00EE73D8"/>
    <w:rsid w:val="00EE7729"/>
    <w:rsid w:val="00EF108F"/>
    <w:rsid w:val="00EF164E"/>
    <w:rsid w:val="00EF500C"/>
    <w:rsid w:val="00EF54BB"/>
    <w:rsid w:val="00EF6CC3"/>
    <w:rsid w:val="00F012D7"/>
    <w:rsid w:val="00F034EE"/>
    <w:rsid w:val="00F05C79"/>
    <w:rsid w:val="00F13CBF"/>
    <w:rsid w:val="00F14943"/>
    <w:rsid w:val="00F16227"/>
    <w:rsid w:val="00F26BB4"/>
    <w:rsid w:val="00F27506"/>
    <w:rsid w:val="00F31336"/>
    <w:rsid w:val="00F328DF"/>
    <w:rsid w:val="00F34B82"/>
    <w:rsid w:val="00F35A9E"/>
    <w:rsid w:val="00F3718B"/>
    <w:rsid w:val="00F40242"/>
    <w:rsid w:val="00F40715"/>
    <w:rsid w:val="00F41A6F"/>
    <w:rsid w:val="00F41D85"/>
    <w:rsid w:val="00F42CBC"/>
    <w:rsid w:val="00F442D9"/>
    <w:rsid w:val="00F46162"/>
    <w:rsid w:val="00F5072A"/>
    <w:rsid w:val="00F50986"/>
    <w:rsid w:val="00F52597"/>
    <w:rsid w:val="00F525B1"/>
    <w:rsid w:val="00F55D1E"/>
    <w:rsid w:val="00F6281B"/>
    <w:rsid w:val="00F658D5"/>
    <w:rsid w:val="00F65C52"/>
    <w:rsid w:val="00F664C6"/>
    <w:rsid w:val="00F66D78"/>
    <w:rsid w:val="00F711C6"/>
    <w:rsid w:val="00F71676"/>
    <w:rsid w:val="00F81DE4"/>
    <w:rsid w:val="00F829AD"/>
    <w:rsid w:val="00F829F4"/>
    <w:rsid w:val="00F833F9"/>
    <w:rsid w:val="00F8610B"/>
    <w:rsid w:val="00F91220"/>
    <w:rsid w:val="00F9172C"/>
    <w:rsid w:val="00F917EF"/>
    <w:rsid w:val="00FA1663"/>
    <w:rsid w:val="00FA1AF3"/>
    <w:rsid w:val="00FA398D"/>
    <w:rsid w:val="00FA4903"/>
    <w:rsid w:val="00FA6774"/>
    <w:rsid w:val="00FB2CC2"/>
    <w:rsid w:val="00FB37DE"/>
    <w:rsid w:val="00FB3C62"/>
    <w:rsid w:val="00FB6208"/>
    <w:rsid w:val="00FD0FEB"/>
    <w:rsid w:val="00FD50FD"/>
    <w:rsid w:val="00FE2869"/>
    <w:rsid w:val="00FE4EAB"/>
    <w:rsid w:val="00FE669B"/>
    <w:rsid w:val="00FF0015"/>
    <w:rsid w:val="00FF0AD1"/>
    <w:rsid w:val="00FF2E11"/>
    <w:rsid w:val="00FF6B79"/>
    <w:rsid w:val="00FF73A7"/>
    <w:rsid w:val="024A7DFE"/>
    <w:rsid w:val="02C86E01"/>
    <w:rsid w:val="03444B5E"/>
    <w:rsid w:val="03E94D56"/>
    <w:rsid w:val="042A0863"/>
    <w:rsid w:val="05C93519"/>
    <w:rsid w:val="06444431"/>
    <w:rsid w:val="073F6077"/>
    <w:rsid w:val="07512EF9"/>
    <w:rsid w:val="076F6309"/>
    <w:rsid w:val="09040735"/>
    <w:rsid w:val="0A4C0ABA"/>
    <w:rsid w:val="0ABD53A8"/>
    <w:rsid w:val="0C2836A0"/>
    <w:rsid w:val="0C721980"/>
    <w:rsid w:val="0CB46C7B"/>
    <w:rsid w:val="0D41207C"/>
    <w:rsid w:val="0D7F02C6"/>
    <w:rsid w:val="0DD4454D"/>
    <w:rsid w:val="0E2155B1"/>
    <w:rsid w:val="0EE009EA"/>
    <w:rsid w:val="0F0348BC"/>
    <w:rsid w:val="0F0E621D"/>
    <w:rsid w:val="0F482121"/>
    <w:rsid w:val="0FAA61A2"/>
    <w:rsid w:val="10AC7C45"/>
    <w:rsid w:val="11853A11"/>
    <w:rsid w:val="123D703A"/>
    <w:rsid w:val="127B1164"/>
    <w:rsid w:val="13D15459"/>
    <w:rsid w:val="13F71F48"/>
    <w:rsid w:val="15771B7F"/>
    <w:rsid w:val="16424B64"/>
    <w:rsid w:val="16C55AD6"/>
    <w:rsid w:val="17D005A3"/>
    <w:rsid w:val="17FB325F"/>
    <w:rsid w:val="1A785E19"/>
    <w:rsid w:val="1AA93920"/>
    <w:rsid w:val="1B732274"/>
    <w:rsid w:val="1C5461B1"/>
    <w:rsid w:val="1C7C2E68"/>
    <w:rsid w:val="1E1C0B98"/>
    <w:rsid w:val="1E6543A1"/>
    <w:rsid w:val="20235AD5"/>
    <w:rsid w:val="204C179C"/>
    <w:rsid w:val="214F39CE"/>
    <w:rsid w:val="225641AE"/>
    <w:rsid w:val="22A006FE"/>
    <w:rsid w:val="22D10975"/>
    <w:rsid w:val="23186E69"/>
    <w:rsid w:val="23610AC8"/>
    <w:rsid w:val="238844BF"/>
    <w:rsid w:val="23BB08AD"/>
    <w:rsid w:val="24F90F6F"/>
    <w:rsid w:val="253B7206"/>
    <w:rsid w:val="25962CA0"/>
    <w:rsid w:val="2621203F"/>
    <w:rsid w:val="26530199"/>
    <w:rsid w:val="266737F1"/>
    <w:rsid w:val="2713661D"/>
    <w:rsid w:val="28327615"/>
    <w:rsid w:val="29457D6D"/>
    <w:rsid w:val="295A52AF"/>
    <w:rsid w:val="29DC2465"/>
    <w:rsid w:val="29F15B9A"/>
    <w:rsid w:val="2B2A6D9A"/>
    <w:rsid w:val="2BA2786C"/>
    <w:rsid w:val="2D3E509D"/>
    <w:rsid w:val="2DCB283F"/>
    <w:rsid w:val="2EA310A1"/>
    <w:rsid w:val="2EE25069"/>
    <w:rsid w:val="2EFF1CC2"/>
    <w:rsid w:val="308A159D"/>
    <w:rsid w:val="324C5105"/>
    <w:rsid w:val="332D3EEF"/>
    <w:rsid w:val="335943D6"/>
    <w:rsid w:val="34005C9B"/>
    <w:rsid w:val="34847AD7"/>
    <w:rsid w:val="3614645B"/>
    <w:rsid w:val="36694508"/>
    <w:rsid w:val="371D62EA"/>
    <w:rsid w:val="377C67AD"/>
    <w:rsid w:val="38121972"/>
    <w:rsid w:val="383C049A"/>
    <w:rsid w:val="386414B3"/>
    <w:rsid w:val="39596E4B"/>
    <w:rsid w:val="3A97239B"/>
    <w:rsid w:val="3AC927EF"/>
    <w:rsid w:val="3AE425A7"/>
    <w:rsid w:val="3C25606B"/>
    <w:rsid w:val="3C5B1E9F"/>
    <w:rsid w:val="3C6F5710"/>
    <w:rsid w:val="3EA95F9E"/>
    <w:rsid w:val="40F050E8"/>
    <w:rsid w:val="41465FF8"/>
    <w:rsid w:val="415E47F0"/>
    <w:rsid w:val="41724E7D"/>
    <w:rsid w:val="417474E2"/>
    <w:rsid w:val="419D234E"/>
    <w:rsid w:val="41F9601F"/>
    <w:rsid w:val="42173090"/>
    <w:rsid w:val="426F0D4F"/>
    <w:rsid w:val="42817715"/>
    <w:rsid w:val="428444C7"/>
    <w:rsid w:val="42FA21E8"/>
    <w:rsid w:val="43567158"/>
    <w:rsid w:val="43B14F56"/>
    <w:rsid w:val="43F414F8"/>
    <w:rsid w:val="44465856"/>
    <w:rsid w:val="44650B55"/>
    <w:rsid w:val="47DD40B5"/>
    <w:rsid w:val="48B111D4"/>
    <w:rsid w:val="4A303070"/>
    <w:rsid w:val="4AC51547"/>
    <w:rsid w:val="4B14183C"/>
    <w:rsid w:val="4B1B2CD4"/>
    <w:rsid w:val="4C6A6F97"/>
    <w:rsid w:val="4CC75B54"/>
    <w:rsid w:val="4E3522B7"/>
    <w:rsid w:val="4E8B0113"/>
    <w:rsid w:val="4F806969"/>
    <w:rsid w:val="502E7D38"/>
    <w:rsid w:val="506F0753"/>
    <w:rsid w:val="510D7D2F"/>
    <w:rsid w:val="538118A5"/>
    <w:rsid w:val="53BB42B4"/>
    <w:rsid w:val="54413054"/>
    <w:rsid w:val="554D325D"/>
    <w:rsid w:val="562E6D7E"/>
    <w:rsid w:val="57DB6731"/>
    <w:rsid w:val="59BF64BC"/>
    <w:rsid w:val="5A1A1CD2"/>
    <w:rsid w:val="5AE924D1"/>
    <w:rsid w:val="5B0E733A"/>
    <w:rsid w:val="5B2F7C15"/>
    <w:rsid w:val="5BD165EA"/>
    <w:rsid w:val="5BF84A80"/>
    <w:rsid w:val="5C1C142D"/>
    <w:rsid w:val="5D9D3E50"/>
    <w:rsid w:val="5DB30EF4"/>
    <w:rsid w:val="5E397EB3"/>
    <w:rsid w:val="60385338"/>
    <w:rsid w:val="60A74AC6"/>
    <w:rsid w:val="61754E47"/>
    <w:rsid w:val="617A1096"/>
    <w:rsid w:val="63026BD2"/>
    <w:rsid w:val="63675F72"/>
    <w:rsid w:val="6411331A"/>
    <w:rsid w:val="64456C15"/>
    <w:rsid w:val="648E2870"/>
    <w:rsid w:val="64D17FC9"/>
    <w:rsid w:val="6693223C"/>
    <w:rsid w:val="66B93B08"/>
    <w:rsid w:val="674721B3"/>
    <w:rsid w:val="67E80A98"/>
    <w:rsid w:val="688A28A8"/>
    <w:rsid w:val="688C6364"/>
    <w:rsid w:val="68EE0528"/>
    <w:rsid w:val="692E7411"/>
    <w:rsid w:val="693314BF"/>
    <w:rsid w:val="696A125F"/>
    <w:rsid w:val="69E933D8"/>
    <w:rsid w:val="6A3011B1"/>
    <w:rsid w:val="6AD666CA"/>
    <w:rsid w:val="6BD17DFA"/>
    <w:rsid w:val="6C450A5D"/>
    <w:rsid w:val="6C4A7093"/>
    <w:rsid w:val="6C803E78"/>
    <w:rsid w:val="6C815DBD"/>
    <w:rsid w:val="6CD753A6"/>
    <w:rsid w:val="6D6D512E"/>
    <w:rsid w:val="6D7D1658"/>
    <w:rsid w:val="6D9616C1"/>
    <w:rsid w:val="6E5D1D06"/>
    <w:rsid w:val="6E644703"/>
    <w:rsid w:val="6ED11C9D"/>
    <w:rsid w:val="70F657AD"/>
    <w:rsid w:val="711F2498"/>
    <w:rsid w:val="712A626F"/>
    <w:rsid w:val="72A912D6"/>
    <w:rsid w:val="72FF61FA"/>
    <w:rsid w:val="735D2695"/>
    <w:rsid w:val="74C06232"/>
    <w:rsid w:val="75102892"/>
    <w:rsid w:val="76367D81"/>
    <w:rsid w:val="780E3FEB"/>
    <w:rsid w:val="78B05B30"/>
    <w:rsid w:val="78F437A9"/>
    <w:rsid w:val="79A8488C"/>
    <w:rsid w:val="7B024AF3"/>
    <w:rsid w:val="7B396A33"/>
    <w:rsid w:val="7B555BD9"/>
    <w:rsid w:val="7CB42DE9"/>
    <w:rsid w:val="7DAE302D"/>
    <w:rsid w:val="7DBC244D"/>
    <w:rsid w:val="7E025CB9"/>
    <w:rsid w:val="7E200297"/>
    <w:rsid w:val="7F0966BE"/>
    <w:rsid w:val="7F1E3029"/>
    <w:rsid w:val="7F7467B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7"/>
    <w:qFormat/>
    <w:uiPriority w:val="0"/>
    <w:pPr>
      <w:ind w:firstLine="480" w:firstLineChars="200"/>
    </w:pPr>
    <w:rPr>
      <w:rFonts w:ascii="Times New Roman" w:hAnsi="Times New Roman"/>
      <w:kern w:val="0"/>
      <w:sz w:val="24"/>
      <w:szCs w:val="24"/>
    </w:rPr>
  </w:style>
  <w:style w:type="paragraph" w:styleId="3">
    <w:name w:val="Date"/>
    <w:basedOn w:val="1"/>
    <w:next w:val="1"/>
    <w:link w:val="26"/>
    <w:qFormat/>
    <w:uiPriority w:val="0"/>
    <w:pPr>
      <w:ind w:left="100" w:leftChars="2500"/>
    </w:pPr>
    <w:rPr>
      <w:rFonts w:ascii="Times New Roman" w:hAnsi="Times New Roman"/>
      <w:szCs w:val="24"/>
    </w:rPr>
  </w:style>
  <w:style w:type="paragraph" w:styleId="4">
    <w:name w:val="Body Text Indent 2"/>
    <w:basedOn w:val="1"/>
    <w:link w:val="18"/>
    <w:qFormat/>
    <w:uiPriority w:val="0"/>
    <w:pPr>
      <w:ind w:left="-181" w:leftChars="-86" w:firstLine="560" w:firstLineChars="200"/>
    </w:pPr>
    <w:rPr>
      <w:rFonts w:ascii="仿宋_GB2312" w:hAnsi="Times New Roman" w:eastAsia="Times New Roman" w:cs="仿宋_GB2312"/>
      <w:kern w:val="0"/>
      <w:sz w:val="24"/>
      <w:szCs w:val="24"/>
    </w:rPr>
  </w:style>
  <w:style w:type="paragraph" w:styleId="5">
    <w:name w:val="Balloon Text"/>
    <w:basedOn w:val="1"/>
    <w:link w:val="16"/>
    <w:qFormat/>
    <w:uiPriority w:val="0"/>
    <w:rPr>
      <w:rFonts w:ascii="Times New Roman" w:hAnsi="Times New Roman"/>
      <w:kern w:val="0"/>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7"/>
    <w:qFormat/>
    <w:uiPriority w:val="0"/>
    <w:pPr>
      <w:spacing w:after="120" w:line="480" w:lineRule="auto"/>
    </w:pPr>
    <w:rPr>
      <w:rFonts w:ascii="Times New Roman" w:hAnsi="Times New Roman"/>
      <w:szCs w:val="24"/>
    </w:rPr>
  </w:style>
  <w:style w:type="paragraph" w:styleId="9">
    <w:name w:val="Normal (Web)"/>
    <w:basedOn w:val="1"/>
    <w:qFormat/>
    <w:uiPriority w:val="0"/>
    <w:pPr>
      <w:spacing w:beforeAutospacing="1" w:afterAutospacing="1"/>
      <w:jc w:val="left"/>
    </w:pPr>
    <w:rPr>
      <w:kern w:val="0"/>
      <w:sz w:val="24"/>
      <w:szCs w:val="24"/>
    </w:rPr>
  </w:style>
  <w:style w:type="character" w:styleId="11">
    <w:name w:val="Strong"/>
    <w:qFormat/>
    <w:uiPriority w:val="0"/>
    <w:rPr>
      <w:rFonts w:cs="Times New Roman"/>
      <w:b/>
    </w:rPr>
  </w:style>
  <w:style w:type="character" w:styleId="12">
    <w:name w:val="page number"/>
    <w:qFormat/>
    <w:uiPriority w:val="0"/>
    <w:rPr>
      <w:rFonts w:cs="Times New Roman"/>
    </w:rPr>
  </w:style>
  <w:style w:type="character" w:customStyle="1" w:styleId="14">
    <w:name w:val="页眉 Char"/>
    <w:link w:val="7"/>
    <w:qFormat/>
    <w:locked/>
    <w:uiPriority w:val="0"/>
    <w:rPr>
      <w:rFonts w:cs="Times New Roman"/>
      <w:sz w:val="18"/>
      <w:szCs w:val="18"/>
    </w:rPr>
  </w:style>
  <w:style w:type="character" w:customStyle="1" w:styleId="15">
    <w:name w:val="页脚 Char"/>
    <w:link w:val="6"/>
    <w:qFormat/>
    <w:locked/>
    <w:uiPriority w:val="0"/>
    <w:rPr>
      <w:rFonts w:cs="Times New Roman"/>
      <w:sz w:val="18"/>
      <w:szCs w:val="18"/>
    </w:rPr>
  </w:style>
  <w:style w:type="character" w:customStyle="1" w:styleId="16">
    <w:name w:val="批注框文本 Char"/>
    <w:link w:val="5"/>
    <w:qFormat/>
    <w:locked/>
    <w:uiPriority w:val="0"/>
    <w:rPr>
      <w:rFonts w:ascii="Times New Roman" w:hAnsi="Times New Roman" w:eastAsia="宋体" w:cs="Times New Roman"/>
      <w:kern w:val="0"/>
      <w:sz w:val="18"/>
      <w:szCs w:val="18"/>
    </w:rPr>
  </w:style>
  <w:style w:type="character" w:customStyle="1" w:styleId="17">
    <w:name w:val="正文文本缩进 Char"/>
    <w:link w:val="2"/>
    <w:qFormat/>
    <w:locked/>
    <w:uiPriority w:val="0"/>
    <w:rPr>
      <w:rFonts w:ascii="Times New Roman" w:hAnsi="Times New Roman" w:eastAsia="宋体" w:cs="Times New Roman"/>
      <w:kern w:val="0"/>
      <w:sz w:val="24"/>
      <w:szCs w:val="24"/>
    </w:rPr>
  </w:style>
  <w:style w:type="character" w:customStyle="1" w:styleId="18">
    <w:name w:val="正文文本缩进 2 Char"/>
    <w:link w:val="4"/>
    <w:qFormat/>
    <w:locked/>
    <w:uiPriority w:val="0"/>
    <w:rPr>
      <w:rFonts w:ascii="仿宋_GB2312" w:hAnsi="Times New Roman" w:eastAsia="Times New Roman" w:cs="仿宋_GB2312"/>
      <w:kern w:val="0"/>
      <w:sz w:val="24"/>
      <w:szCs w:val="24"/>
    </w:rPr>
  </w:style>
  <w:style w:type="paragraph" w:customStyle="1" w:styleId="19">
    <w:name w:val="列出段落1"/>
    <w:basedOn w:val="1"/>
    <w:qFormat/>
    <w:uiPriority w:val="0"/>
    <w:pPr>
      <w:ind w:firstLine="420" w:firstLineChars="200"/>
    </w:pPr>
    <w:rPr>
      <w:rFonts w:ascii="Times New Roman" w:hAnsi="Times New Roman"/>
      <w:szCs w:val="21"/>
    </w:rPr>
  </w:style>
  <w:style w:type="character" w:customStyle="1" w:styleId="20">
    <w:name w:val="text1"/>
    <w:qFormat/>
    <w:uiPriority w:val="0"/>
    <w:rPr>
      <w:sz w:val="18"/>
    </w:rPr>
  </w:style>
  <w:style w:type="character" w:customStyle="1" w:styleId="21">
    <w:name w:val="font11"/>
    <w:qFormat/>
    <w:uiPriority w:val="0"/>
    <w:rPr>
      <w:rFonts w:ascii="Times New Roman" w:hAnsi="Times New Roman"/>
      <w:color w:val="000000"/>
      <w:sz w:val="18"/>
      <w:u w:val="none"/>
    </w:rPr>
  </w:style>
  <w:style w:type="character" w:customStyle="1" w:styleId="22">
    <w:name w:val="font21"/>
    <w:qFormat/>
    <w:uiPriority w:val="0"/>
    <w:rPr>
      <w:rFonts w:ascii="宋体" w:hAnsi="宋体" w:eastAsia="宋体"/>
      <w:color w:val="000000"/>
      <w:sz w:val="18"/>
      <w:u w:val="none"/>
    </w:rPr>
  </w:style>
  <w:style w:type="paragraph" w:customStyle="1" w:styleId="23">
    <w:name w:val="列出段落2"/>
    <w:basedOn w:val="1"/>
    <w:qFormat/>
    <w:uiPriority w:val="99"/>
    <w:pPr>
      <w:ind w:firstLine="420" w:firstLineChars="200"/>
    </w:pPr>
    <w:rPr>
      <w:rFonts w:ascii="Times New Roman" w:hAnsi="Times New Roman"/>
      <w:szCs w:val="24"/>
    </w:rPr>
  </w:style>
  <w:style w:type="paragraph" w:customStyle="1" w:styleId="24">
    <w:name w:val="列出段落3"/>
    <w:basedOn w:val="1"/>
    <w:qFormat/>
    <w:uiPriority w:val="99"/>
    <w:pPr>
      <w:ind w:firstLine="420" w:firstLineChars="200"/>
    </w:pPr>
    <w:rPr>
      <w:rFonts w:ascii="Times New Roman" w:hAnsi="Times New Roman"/>
      <w:szCs w:val="24"/>
    </w:rPr>
  </w:style>
  <w:style w:type="paragraph" w:customStyle="1" w:styleId="25">
    <w:name w:val="列出段落31"/>
    <w:basedOn w:val="1"/>
    <w:qFormat/>
    <w:uiPriority w:val="0"/>
    <w:pPr>
      <w:ind w:firstLine="420" w:firstLineChars="200"/>
    </w:pPr>
    <w:rPr>
      <w:rFonts w:ascii="Times New Roman" w:hAnsi="Times New Roman"/>
      <w:szCs w:val="24"/>
    </w:rPr>
  </w:style>
  <w:style w:type="character" w:customStyle="1" w:styleId="26">
    <w:name w:val="日期 Char"/>
    <w:link w:val="3"/>
    <w:qFormat/>
    <w:uiPriority w:val="0"/>
    <w:rPr>
      <w:rFonts w:ascii="Times New Roman" w:hAnsi="Times New Roman"/>
      <w:kern w:val="2"/>
      <w:sz w:val="21"/>
      <w:szCs w:val="24"/>
    </w:rPr>
  </w:style>
  <w:style w:type="character" w:customStyle="1" w:styleId="27">
    <w:name w:val="正文文本 2 Char"/>
    <w:link w:val="8"/>
    <w:qFormat/>
    <w:uiPriority w:val="0"/>
    <w:rPr>
      <w:rFonts w:ascii="Times New Roman" w:hAnsi="Times New Roman"/>
      <w:kern w:val="2"/>
      <w:sz w:val="21"/>
      <w:szCs w:val="24"/>
    </w:rPr>
  </w:style>
  <w:style w:type="paragraph" w:customStyle="1" w:styleId="28">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29">
    <w:name w:val="普通 (Web)"/>
    <w:basedOn w:val="1"/>
    <w:qFormat/>
    <w:uiPriority w:val="0"/>
    <w:pPr>
      <w:widowControl/>
      <w:spacing w:before="100" w:after="100"/>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BE174-345B-4841-91BB-BD2DB3C0F6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2250</Words>
  <Characters>12831</Characters>
  <Lines>106</Lines>
  <Paragraphs>30</Paragraphs>
  <ScaleCrop>false</ScaleCrop>
  <LinksUpToDate>false</LinksUpToDate>
  <CharactersWithSpaces>15051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2018-01-17T05:41:00Z</dcterms:created>
  <dc:creator>孙博兴</dc:creator>
  <cp:lastModifiedBy>Administrator</cp:lastModifiedBy>
  <cp:lastPrinted>2018-09-21T01:49:00Z</cp:lastPrinted>
  <dcterms:modified xsi:type="dcterms:W3CDTF">2018-12-20T03:00:01Z</dcterms:modified>
  <dc:title>动物科学学院</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